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9F2A2" w14:textId="77777777" w:rsidR="003443EE" w:rsidRDefault="003443EE" w:rsidP="003443EE">
      <w:pPr>
        <w:spacing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Załącznik nr 6</w:t>
      </w:r>
    </w:p>
    <w:p w14:paraId="0C1E0872" w14:textId="77777777" w:rsidR="00262A20" w:rsidRPr="00262A20" w:rsidRDefault="003443EE" w:rsidP="00AA5235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SZCZEGÓŁOWY </w:t>
      </w:r>
      <w:r w:rsidR="00262A20" w:rsidRPr="00262A20">
        <w:rPr>
          <w:rFonts w:ascii="Times New Roman" w:hAnsi="Times New Roman" w:cs="Times New Roman"/>
          <w:b/>
          <w:sz w:val="24"/>
        </w:rPr>
        <w:t>OPIS PRZEDMIOTU ZAMÓWIENIA</w:t>
      </w:r>
    </w:p>
    <w:p w14:paraId="7736BDD9" w14:textId="77777777" w:rsidR="00C45536" w:rsidRDefault="00C45536" w:rsidP="0009014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0A1E3621" w14:textId="77777777" w:rsidR="005A6A4B" w:rsidRDefault="00262A20" w:rsidP="00090146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Przedmiot zamówienia: </w:t>
      </w:r>
    </w:p>
    <w:p w14:paraId="440F530D" w14:textId="77777777" w:rsidR="005A6A4B" w:rsidRDefault="000E4FCA" w:rsidP="005A6A4B">
      <w:pPr>
        <w:pStyle w:val="Akapitzlist"/>
        <w:numPr>
          <w:ilvl w:val="0"/>
          <w:numId w:val="3"/>
        </w:numPr>
      </w:pPr>
      <w:r w:rsidRPr="005A6A4B">
        <w:t xml:space="preserve">Świadczenie przez okres </w:t>
      </w:r>
      <w:r w:rsidR="00913A2B">
        <w:t>12</w:t>
      </w:r>
      <w:r w:rsidRPr="005A6A4B">
        <w:t xml:space="preserve"> miesięcy usługi odbioru (wraz z ważeniem i załadunkiem) transportu i utylizacji odpadów medycznych i medycznych </w:t>
      </w:r>
      <w:r w:rsidR="00090146" w:rsidRPr="005A6A4B">
        <w:t xml:space="preserve">niebezpiecznych w </w:t>
      </w:r>
      <w:r w:rsidR="00E201FB">
        <w:t>Zagłębiowskim Centrum O</w:t>
      </w:r>
      <w:r w:rsidRPr="005A6A4B">
        <w:t xml:space="preserve">nkologii Szpitalu Specjalistycznym im. Sz. </w:t>
      </w:r>
      <w:proofErr w:type="spellStart"/>
      <w:r w:rsidRPr="005A6A4B">
        <w:t>Sta</w:t>
      </w:r>
      <w:r w:rsidR="00E201FB">
        <w:t>rkiewicza</w:t>
      </w:r>
      <w:proofErr w:type="spellEnd"/>
      <w:r w:rsidR="00E201FB">
        <w:t xml:space="preserve"> w Dąbrowie Górniczej</w:t>
      </w:r>
      <w:r w:rsidR="003443EE">
        <w:t xml:space="preserve"> </w:t>
      </w:r>
      <w:r w:rsidR="00E201FB">
        <w:t xml:space="preserve">z dwóch lokalizacji: </w:t>
      </w:r>
    </w:p>
    <w:p w14:paraId="1AF1E301" w14:textId="77777777" w:rsidR="00E201FB" w:rsidRDefault="00B2607E" w:rsidP="00E201FB">
      <w:pPr>
        <w:pStyle w:val="Akapitzlist"/>
        <w:ind w:left="720" w:firstLine="0"/>
      </w:pPr>
      <w:r>
        <w:t>- ul. Szpitalna 13, 41-300 D</w:t>
      </w:r>
      <w:r w:rsidR="00E201FB">
        <w:t>ąbrowa Górnicza</w:t>
      </w:r>
    </w:p>
    <w:p w14:paraId="4C9E6991" w14:textId="77777777" w:rsidR="00E201FB" w:rsidRDefault="00E201FB" w:rsidP="00E201FB">
      <w:pPr>
        <w:pStyle w:val="Akapitzlist"/>
        <w:ind w:left="720" w:firstLine="0"/>
      </w:pPr>
      <w:r>
        <w:t>- ul. Krasińskiego 43, 41-300 Dabrowa Górnicza</w:t>
      </w:r>
    </w:p>
    <w:p w14:paraId="7444AF19" w14:textId="77777777" w:rsidR="005A6A4B" w:rsidRDefault="005A6A4B" w:rsidP="005A6A4B">
      <w:pPr>
        <w:pStyle w:val="Akapitzlist"/>
        <w:ind w:left="720" w:firstLine="0"/>
      </w:pPr>
    </w:p>
    <w:p w14:paraId="09FE409B" w14:textId="77777777" w:rsidR="00A4233C" w:rsidRDefault="00A4233C" w:rsidP="005A6A4B">
      <w:pPr>
        <w:pStyle w:val="Akapitzlist"/>
        <w:numPr>
          <w:ilvl w:val="0"/>
          <w:numId w:val="3"/>
        </w:numPr>
      </w:pPr>
      <w:r w:rsidRPr="005A6A4B">
        <w:t>Rodzaje odpadów, których dotyczy zamówienie</w:t>
      </w:r>
      <w:r w:rsidR="00090146" w:rsidRPr="005A6A4B">
        <w:t xml:space="preserve"> oraz szacunkowa waga:</w:t>
      </w:r>
    </w:p>
    <w:p w14:paraId="7A012AC9" w14:textId="77777777" w:rsidR="005A6A4B" w:rsidRDefault="005A6A4B" w:rsidP="005A6A4B">
      <w:pPr>
        <w:pStyle w:val="Akapitzlist"/>
      </w:pPr>
    </w:p>
    <w:p w14:paraId="19D34EDE" w14:textId="77777777" w:rsidR="005A6A4B" w:rsidRPr="005A6A4B" w:rsidRDefault="005A6A4B" w:rsidP="005A6A4B">
      <w:pPr>
        <w:pStyle w:val="Akapitzlist"/>
        <w:ind w:left="720" w:firstLine="0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1284"/>
        <w:gridCol w:w="4806"/>
        <w:gridCol w:w="2140"/>
      </w:tblGrid>
      <w:tr w:rsidR="00A4233C" w14:paraId="250376C9" w14:textId="77777777" w:rsidTr="00AB40AB">
        <w:trPr>
          <w:jc w:val="center"/>
        </w:trPr>
        <w:tc>
          <w:tcPr>
            <w:tcW w:w="554" w:type="dxa"/>
            <w:vAlign w:val="center"/>
          </w:tcPr>
          <w:p w14:paraId="5A855936" w14:textId="77777777" w:rsidR="00A4233C" w:rsidRPr="00A4233C" w:rsidRDefault="00A4233C" w:rsidP="00A423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4233C">
              <w:rPr>
                <w:rFonts w:ascii="Times New Roman" w:hAnsi="Times New Roman" w:cs="Times New Roman"/>
                <w:b/>
              </w:rPr>
              <w:t>L.p</w:t>
            </w:r>
            <w:proofErr w:type="spellEnd"/>
          </w:p>
          <w:p w14:paraId="48BC6028" w14:textId="77777777" w:rsidR="00A4233C" w:rsidRPr="00A4233C" w:rsidRDefault="00A4233C" w:rsidP="00A4233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vAlign w:val="center"/>
          </w:tcPr>
          <w:p w14:paraId="7DC1BBD0" w14:textId="77777777" w:rsidR="00A4233C" w:rsidRPr="00A4233C" w:rsidRDefault="00A4233C" w:rsidP="00A42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33C">
              <w:rPr>
                <w:rFonts w:ascii="Times New Roman" w:hAnsi="Times New Roman" w:cs="Times New Roman"/>
                <w:b/>
              </w:rPr>
              <w:t>Kod odpadów</w:t>
            </w:r>
          </w:p>
        </w:tc>
        <w:tc>
          <w:tcPr>
            <w:tcW w:w="4806" w:type="dxa"/>
            <w:vAlign w:val="center"/>
          </w:tcPr>
          <w:p w14:paraId="0C4F203D" w14:textId="77777777" w:rsidR="00A4233C" w:rsidRPr="00A4233C" w:rsidRDefault="00A4233C" w:rsidP="00A423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</w:t>
            </w:r>
            <w:r w:rsidR="00453128">
              <w:rPr>
                <w:rFonts w:ascii="Times New Roman" w:hAnsi="Times New Roman" w:cs="Times New Roman"/>
                <w:b/>
              </w:rPr>
              <w:t xml:space="preserve"> odpadu</w:t>
            </w:r>
          </w:p>
        </w:tc>
        <w:tc>
          <w:tcPr>
            <w:tcW w:w="2140" w:type="dxa"/>
            <w:vAlign w:val="center"/>
          </w:tcPr>
          <w:p w14:paraId="5294796F" w14:textId="77777777" w:rsidR="00A4233C" w:rsidRPr="00A4233C" w:rsidRDefault="00A4233C" w:rsidP="00CA58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33C">
              <w:rPr>
                <w:rFonts w:ascii="Times New Roman" w:hAnsi="Times New Roman" w:cs="Times New Roman"/>
                <w:b/>
              </w:rPr>
              <w:t xml:space="preserve">Szacunkowa  </w:t>
            </w:r>
            <w:r w:rsidR="00AB40AB">
              <w:rPr>
                <w:rFonts w:ascii="Times New Roman" w:hAnsi="Times New Roman" w:cs="Times New Roman"/>
                <w:b/>
              </w:rPr>
              <w:br/>
            </w:r>
            <w:r w:rsidRPr="00A4233C">
              <w:rPr>
                <w:rFonts w:ascii="Times New Roman" w:hAnsi="Times New Roman" w:cs="Times New Roman"/>
                <w:b/>
              </w:rPr>
              <w:t>ilość</w:t>
            </w:r>
            <w:r w:rsidR="00AB40AB">
              <w:rPr>
                <w:rFonts w:ascii="Times New Roman" w:hAnsi="Times New Roman" w:cs="Times New Roman"/>
                <w:b/>
              </w:rPr>
              <w:t xml:space="preserve"> odpadów </w:t>
            </w:r>
            <w:r w:rsidR="00AB40AB">
              <w:rPr>
                <w:rFonts w:ascii="Times New Roman" w:hAnsi="Times New Roman" w:cs="Times New Roman"/>
                <w:b/>
              </w:rPr>
              <w:br/>
              <w:t>kg /</w:t>
            </w:r>
            <w:r w:rsidR="00CA58F6">
              <w:rPr>
                <w:rFonts w:ascii="Times New Roman" w:hAnsi="Times New Roman" w:cs="Times New Roman"/>
                <w:b/>
              </w:rPr>
              <w:t>1</w:t>
            </w:r>
            <w:r w:rsidRPr="00A4233C">
              <w:rPr>
                <w:rFonts w:ascii="Times New Roman" w:hAnsi="Times New Roman" w:cs="Times New Roman"/>
                <w:b/>
              </w:rPr>
              <w:t>2 miesiące</w:t>
            </w:r>
          </w:p>
        </w:tc>
      </w:tr>
      <w:tr w:rsidR="00A4233C" w14:paraId="732B0AD0" w14:textId="77777777" w:rsidTr="00AB40AB">
        <w:trPr>
          <w:jc w:val="center"/>
        </w:trPr>
        <w:tc>
          <w:tcPr>
            <w:tcW w:w="554" w:type="dxa"/>
            <w:vAlign w:val="center"/>
          </w:tcPr>
          <w:p w14:paraId="10F0C03C" w14:textId="77777777" w:rsidR="00A4233C" w:rsidRPr="00A4233C" w:rsidRDefault="00A4233C" w:rsidP="00453128">
            <w:pPr>
              <w:jc w:val="center"/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4" w:type="dxa"/>
            <w:vAlign w:val="center"/>
          </w:tcPr>
          <w:p w14:paraId="7F0B6EA6" w14:textId="77777777" w:rsidR="00A4233C" w:rsidRPr="00AB40AB" w:rsidRDefault="00A4233C" w:rsidP="00453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AB">
              <w:rPr>
                <w:rFonts w:ascii="Times New Roman" w:hAnsi="Times New Roman" w:cs="Times New Roman"/>
                <w:b/>
              </w:rPr>
              <w:t>18 01 01</w:t>
            </w:r>
          </w:p>
        </w:tc>
        <w:tc>
          <w:tcPr>
            <w:tcW w:w="4806" w:type="dxa"/>
            <w:vAlign w:val="center"/>
          </w:tcPr>
          <w:p w14:paraId="74A0C0A0" w14:textId="77777777" w:rsidR="00A4233C" w:rsidRDefault="00453128" w:rsidP="00453128">
            <w:pPr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  <w:bCs/>
              </w:rPr>
              <w:t>Narzędzia chirurgiczne i zabiegowe oraz ich resztki (z wyłączeniem 18 01 03)</w:t>
            </w:r>
          </w:p>
        </w:tc>
        <w:tc>
          <w:tcPr>
            <w:tcW w:w="2140" w:type="dxa"/>
            <w:vAlign w:val="center"/>
          </w:tcPr>
          <w:p w14:paraId="560AB0BC" w14:textId="77777777" w:rsidR="00A4233C" w:rsidRDefault="00913A2B" w:rsidP="00AB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4233C" w14:paraId="4C8649FD" w14:textId="77777777" w:rsidTr="00AB40AB">
        <w:trPr>
          <w:jc w:val="center"/>
        </w:trPr>
        <w:tc>
          <w:tcPr>
            <w:tcW w:w="554" w:type="dxa"/>
            <w:vAlign w:val="center"/>
          </w:tcPr>
          <w:p w14:paraId="554ACAB1" w14:textId="77777777" w:rsidR="00A4233C" w:rsidRPr="00A4233C" w:rsidRDefault="00A4233C" w:rsidP="00453128">
            <w:pPr>
              <w:jc w:val="center"/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4" w:type="dxa"/>
            <w:vAlign w:val="center"/>
          </w:tcPr>
          <w:p w14:paraId="314ECF54" w14:textId="77777777" w:rsidR="00A4233C" w:rsidRPr="00AB40AB" w:rsidRDefault="00A4233C" w:rsidP="00453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AB">
              <w:rPr>
                <w:rFonts w:ascii="Times New Roman" w:hAnsi="Times New Roman" w:cs="Times New Roman"/>
                <w:b/>
              </w:rPr>
              <w:t>18 01 02</w:t>
            </w:r>
            <w:r w:rsidR="00D22BBD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806" w:type="dxa"/>
            <w:vAlign w:val="center"/>
          </w:tcPr>
          <w:p w14:paraId="377499FD" w14:textId="77777777" w:rsidR="00A4233C" w:rsidRDefault="00453128" w:rsidP="00453128">
            <w:pPr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>Części ciała i organy oraz pojemniki na krew i konserwanty służące do jej przechowywania</w:t>
            </w:r>
          </w:p>
        </w:tc>
        <w:tc>
          <w:tcPr>
            <w:tcW w:w="2140" w:type="dxa"/>
            <w:vAlign w:val="center"/>
          </w:tcPr>
          <w:p w14:paraId="0F445BE6" w14:textId="77777777" w:rsidR="00A4233C" w:rsidRDefault="00CA58F6" w:rsidP="00AB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</w:t>
            </w:r>
          </w:p>
        </w:tc>
      </w:tr>
      <w:tr w:rsidR="00A4233C" w14:paraId="7EC3397B" w14:textId="77777777" w:rsidTr="00AB40AB">
        <w:trPr>
          <w:jc w:val="center"/>
        </w:trPr>
        <w:tc>
          <w:tcPr>
            <w:tcW w:w="554" w:type="dxa"/>
            <w:vAlign w:val="center"/>
          </w:tcPr>
          <w:p w14:paraId="56D15B08" w14:textId="77777777" w:rsidR="00A4233C" w:rsidRPr="00A4233C" w:rsidRDefault="00A4233C" w:rsidP="00453128">
            <w:pPr>
              <w:jc w:val="center"/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4" w:type="dxa"/>
            <w:vAlign w:val="center"/>
          </w:tcPr>
          <w:p w14:paraId="389E1FDE" w14:textId="77777777" w:rsidR="00A4233C" w:rsidRPr="00AB40AB" w:rsidRDefault="00A4233C" w:rsidP="00453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AB">
              <w:rPr>
                <w:rFonts w:ascii="Times New Roman" w:hAnsi="Times New Roman" w:cs="Times New Roman"/>
                <w:b/>
              </w:rPr>
              <w:t>18 01 03*</w:t>
            </w:r>
          </w:p>
        </w:tc>
        <w:tc>
          <w:tcPr>
            <w:tcW w:w="4806" w:type="dxa"/>
            <w:vAlign w:val="center"/>
          </w:tcPr>
          <w:p w14:paraId="253958F3" w14:textId="77777777" w:rsidR="00A4233C" w:rsidRDefault="00453128" w:rsidP="00453128">
            <w:pPr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 xml:space="preserve">Inne odpady, które zawierają żywe drobnoustroje chorobotwórcze lub ich toksyny (…) z wyłączeniem </w:t>
            </w:r>
            <w:r w:rsidRPr="00A4233C">
              <w:rPr>
                <w:rFonts w:ascii="Times New Roman" w:hAnsi="Times New Roman" w:cs="Times New Roman"/>
                <w:bCs/>
              </w:rPr>
              <w:t>  18 01 80 i 18 01 82</w:t>
            </w:r>
          </w:p>
        </w:tc>
        <w:tc>
          <w:tcPr>
            <w:tcW w:w="2140" w:type="dxa"/>
            <w:vAlign w:val="center"/>
          </w:tcPr>
          <w:p w14:paraId="241618D4" w14:textId="77777777" w:rsidR="00A4233C" w:rsidRDefault="00CA58F6" w:rsidP="00AB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67 232</w:t>
            </w:r>
          </w:p>
        </w:tc>
      </w:tr>
      <w:tr w:rsidR="00A4233C" w14:paraId="79D85ED4" w14:textId="77777777" w:rsidTr="00AB40AB">
        <w:trPr>
          <w:jc w:val="center"/>
        </w:trPr>
        <w:tc>
          <w:tcPr>
            <w:tcW w:w="554" w:type="dxa"/>
            <w:vAlign w:val="center"/>
          </w:tcPr>
          <w:p w14:paraId="228113EE" w14:textId="77777777" w:rsidR="00A4233C" w:rsidRPr="00A4233C" w:rsidRDefault="00A4233C" w:rsidP="00453128">
            <w:pPr>
              <w:jc w:val="center"/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4" w:type="dxa"/>
            <w:vAlign w:val="center"/>
          </w:tcPr>
          <w:p w14:paraId="4CE648D5" w14:textId="77777777" w:rsidR="00A4233C" w:rsidRPr="00AB40AB" w:rsidRDefault="00A4233C" w:rsidP="00453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AB">
              <w:rPr>
                <w:rFonts w:ascii="Times New Roman" w:hAnsi="Times New Roman" w:cs="Times New Roman"/>
                <w:b/>
              </w:rPr>
              <w:t>18 01</w:t>
            </w:r>
            <w:r w:rsidR="00AB40AB">
              <w:rPr>
                <w:rFonts w:ascii="Times New Roman" w:hAnsi="Times New Roman" w:cs="Times New Roman"/>
                <w:b/>
              </w:rPr>
              <w:t xml:space="preserve"> 04</w:t>
            </w:r>
          </w:p>
        </w:tc>
        <w:tc>
          <w:tcPr>
            <w:tcW w:w="4806" w:type="dxa"/>
            <w:vAlign w:val="center"/>
          </w:tcPr>
          <w:p w14:paraId="3984F623" w14:textId="77777777" w:rsidR="00A4233C" w:rsidRDefault="00453128" w:rsidP="00453128">
            <w:pPr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>Odpady inne niż wymienione w 18 0 03*</w:t>
            </w:r>
          </w:p>
        </w:tc>
        <w:tc>
          <w:tcPr>
            <w:tcW w:w="2140" w:type="dxa"/>
            <w:vAlign w:val="center"/>
          </w:tcPr>
          <w:p w14:paraId="3CE35FA0" w14:textId="77777777" w:rsidR="00A4233C" w:rsidRDefault="00CA58F6" w:rsidP="00AB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51 016</w:t>
            </w:r>
          </w:p>
        </w:tc>
      </w:tr>
      <w:tr w:rsidR="00A4233C" w14:paraId="00E806F2" w14:textId="77777777" w:rsidTr="00AB40AB">
        <w:trPr>
          <w:jc w:val="center"/>
        </w:trPr>
        <w:tc>
          <w:tcPr>
            <w:tcW w:w="554" w:type="dxa"/>
            <w:vAlign w:val="center"/>
          </w:tcPr>
          <w:p w14:paraId="7CBAE5D2" w14:textId="77777777" w:rsidR="00A4233C" w:rsidRPr="00A4233C" w:rsidRDefault="00A4233C" w:rsidP="00453128">
            <w:pPr>
              <w:jc w:val="center"/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4" w:type="dxa"/>
            <w:vAlign w:val="center"/>
          </w:tcPr>
          <w:p w14:paraId="290F9E67" w14:textId="77777777" w:rsidR="00A4233C" w:rsidRPr="00AB40AB" w:rsidRDefault="00A4233C" w:rsidP="00453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AB">
              <w:rPr>
                <w:rFonts w:ascii="Times New Roman" w:hAnsi="Times New Roman" w:cs="Times New Roman"/>
                <w:b/>
              </w:rPr>
              <w:t>18 01 06</w:t>
            </w:r>
          </w:p>
        </w:tc>
        <w:tc>
          <w:tcPr>
            <w:tcW w:w="4806" w:type="dxa"/>
            <w:vAlign w:val="center"/>
          </w:tcPr>
          <w:p w14:paraId="573CABA9" w14:textId="77777777" w:rsidR="00A4233C" w:rsidRDefault="00090146" w:rsidP="004531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453128" w:rsidRPr="00A4233C">
              <w:rPr>
                <w:rFonts w:ascii="Times New Roman" w:hAnsi="Times New Roman" w:cs="Times New Roman"/>
                <w:bCs/>
              </w:rPr>
              <w:t>Chemikalia, w tym odczynniki chemiczne, zawierające substancje niebezpieczne</w:t>
            </w:r>
          </w:p>
        </w:tc>
        <w:tc>
          <w:tcPr>
            <w:tcW w:w="2140" w:type="dxa"/>
            <w:vAlign w:val="center"/>
          </w:tcPr>
          <w:p w14:paraId="4D924EDB" w14:textId="77777777" w:rsidR="00A4233C" w:rsidRDefault="00CA58F6" w:rsidP="00AB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722</w:t>
            </w:r>
          </w:p>
        </w:tc>
      </w:tr>
      <w:tr w:rsidR="00A4233C" w14:paraId="4424C8EF" w14:textId="77777777" w:rsidTr="00AB40AB">
        <w:trPr>
          <w:jc w:val="center"/>
        </w:trPr>
        <w:tc>
          <w:tcPr>
            <w:tcW w:w="554" w:type="dxa"/>
            <w:vAlign w:val="center"/>
          </w:tcPr>
          <w:p w14:paraId="605F2E28" w14:textId="77777777" w:rsidR="00A4233C" w:rsidRPr="00A4233C" w:rsidRDefault="00A4233C" w:rsidP="00453128">
            <w:pPr>
              <w:jc w:val="center"/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4" w:type="dxa"/>
            <w:vAlign w:val="center"/>
          </w:tcPr>
          <w:p w14:paraId="3E7A8FDF" w14:textId="77777777" w:rsidR="00A4233C" w:rsidRPr="00AB40AB" w:rsidRDefault="00A4233C" w:rsidP="00453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AB">
              <w:rPr>
                <w:rFonts w:ascii="Times New Roman" w:hAnsi="Times New Roman" w:cs="Times New Roman"/>
                <w:b/>
              </w:rPr>
              <w:t>18 01 08</w:t>
            </w:r>
            <w:r w:rsidR="00D22BBD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806" w:type="dxa"/>
            <w:vAlign w:val="center"/>
          </w:tcPr>
          <w:p w14:paraId="7EEE2D0F" w14:textId="77777777" w:rsidR="00A4233C" w:rsidRDefault="00453128" w:rsidP="00453128">
            <w:pPr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  <w:bCs/>
              </w:rPr>
              <w:t>Leki cytotoksyczne i cytostatyczne</w:t>
            </w:r>
          </w:p>
        </w:tc>
        <w:tc>
          <w:tcPr>
            <w:tcW w:w="2140" w:type="dxa"/>
            <w:vAlign w:val="center"/>
          </w:tcPr>
          <w:p w14:paraId="12438A7E" w14:textId="77777777" w:rsidR="00A4233C" w:rsidRDefault="00CA58F6" w:rsidP="00AB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2 184</w:t>
            </w:r>
          </w:p>
        </w:tc>
      </w:tr>
      <w:tr w:rsidR="00A4233C" w14:paraId="75B2493F" w14:textId="77777777" w:rsidTr="00AB40AB">
        <w:trPr>
          <w:jc w:val="center"/>
        </w:trPr>
        <w:tc>
          <w:tcPr>
            <w:tcW w:w="554" w:type="dxa"/>
            <w:vAlign w:val="center"/>
          </w:tcPr>
          <w:p w14:paraId="523D4566" w14:textId="77777777" w:rsidR="00A4233C" w:rsidRPr="00A4233C" w:rsidRDefault="00A4233C" w:rsidP="00453128">
            <w:pPr>
              <w:jc w:val="center"/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4" w:type="dxa"/>
            <w:vAlign w:val="center"/>
          </w:tcPr>
          <w:p w14:paraId="139C4C53" w14:textId="77777777" w:rsidR="00A4233C" w:rsidRPr="00AB40AB" w:rsidRDefault="00A4233C" w:rsidP="00453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AB">
              <w:rPr>
                <w:rFonts w:ascii="Times New Roman" w:hAnsi="Times New Roman" w:cs="Times New Roman"/>
                <w:b/>
              </w:rPr>
              <w:t>18 01 09</w:t>
            </w:r>
          </w:p>
        </w:tc>
        <w:tc>
          <w:tcPr>
            <w:tcW w:w="4806" w:type="dxa"/>
            <w:vAlign w:val="center"/>
          </w:tcPr>
          <w:p w14:paraId="6E28BFB3" w14:textId="77777777" w:rsidR="00A4233C" w:rsidRDefault="00453128" w:rsidP="00453128">
            <w:pPr>
              <w:rPr>
                <w:rFonts w:ascii="Times New Roman" w:hAnsi="Times New Roman" w:cs="Times New Roman"/>
              </w:rPr>
            </w:pPr>
            <w:r w:rsidRPr="00453128">
              <w:rPr>
                <w:rStyle w:val="Pogrubienie"/>
                <w:rFonts w:ascii="Times New Roman" w:hAnsi="Times New Roman" w:cs="Times New Roman"/>
                <w:b w:val="0"/>
              </w:rPr>
              <w:t>Leki inne niż wymienione w 18 01 08</w:t>
            </w:r>
          </w:p>
        </w:tc>
        <w:tc>
          <w:tcPr>
            <w:tcW w:w="2140" w:type="dxa"/>
            <w:vAlign w:val="center"/>
          </w:tcPr>
          <w:p w14:paraId="2C4F3508" w14:textId="77777777" w:rsidR="00A4233C" w:rsidRDefault="00CA58F6" w:rsidP="00AB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</w:t>
            </w:r>
          </w:p>
        </w:tc>
      </w:tr>
      <w:tr w:rsidR="00A4233C" w14:paraId="29F924DA" w14:textId="77777777" w:rsidTr="00AB40AB">
        <w:trPr>
          <w:trHeight w:val="70"/>
          <w:jc w:val="center"/>
        </w:trPr>
        <w:tc>
          <w:tcPr>
            <w:tcW w:w="554" w:type="dxa"/>
            <w:vAlign w:val="center"/>
          </w:tcPr>
          <w:p w14:paraId="53B0F1D1" w14:textId="77777777" w:rsidR="00A4233C" w:rsidRPr="00A4233C" w:rsidRDefault="00A4233C" w:rsidP="00453128">
            <w:pPr>
              <w:jc w:val="center"/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4" w:type="dxa"/>
            <w:vAlign w:val="center"/>
          </w:tcPr>
          <w:p w14:paraId="4639C98C" w14:textId="77777777" w:rsidR="00A4233C" w:rsidRPr="00AB40AB" w:rsidRDefault="00A4233C" w:rsidP="004531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40AB">
              <w:rPr>
                <w:rFonts w:ascii="Times New Roman" w:hAnsi="Times New Roman" w:cs="Times New Roman"/>
                <w:b/>
              </w:rPr>
              <w:t>15 01</w:t>
            </w:r>
            <w:r w:rsidR="00AB40AB">
              <w:rPr>
                <w:rFonts w:ascii="Times New Roman" w:hAnsi="Times New Roman" w:cs="Times New Roman"/>
                <w:b/>
              </w:rPr>
              <w:t xml:space="preserve"> 10</w:t>
            </w:r>
            <w:r w:rsidR="00D22BBD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4806" w:type="dxa"/>
            <w:vAlign w:val="center"/>
          </w:tcPr>
          <w:p w14:paraId="31F5EBE8" w14:textId="77777777" w:rsidR="00A4233C" w:rsidRDefault="00453128" w:rsidP="00453128">
            <w:pPr>
              <w:rPr>
                <w:rFonts w:ascii="Times New Roman" w:hAnsi="Times New Roman" w:cs="Times New Roman"/>
              </w:rPr>
            </w:pPr>
            <w:r w:rsidRPr="00A4233C">
              <w:rPr>
                <w:rFonts w:ascii="Times New Roman" w:hAnsi="Times New Roman" w:cs="Times New Roman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A4233C">
              <w:rPr>
                <w:rFonts w:ascii="Times New Roman" w:hAnsi="Times New Roman" w:cs="Times New Roman"/>
              </w:rPr>
              <w:t>i</w:t>
            </w:r>
            <w:proofErr w:type="spellEnd"/>
            <w:r w:rsidRPr="00A4233C">
              <w:rPr>
                <w:rFonts w:ascii="Times New Roman" w:hAnsi="Times New Roman" w:cs="Times New Roman"/>
              </w:rPr>
              <w:t xml:space="preserve"> II klasy toksyczności - bardzo toksyczne i toksyczne</w:t>
            </w:r>
          </w:p>
        </w:tc>
        <w:tc>
          <w:tcPr>
            <w:tcW w:w="2140" w:type="dxa"/>
            <w:vAlign w:val="center"/>
          </w:tcPr>
          <w:p w14:paraId="4267FA46" w14:textId="77777777" w:rsidR="00A4233C" w:rsidRDefault="00CA58F6" w:rsidP="00AB4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866</w:t>
            </w:r>
          </w:p>
        </w:tc>
      </w:tr>
    </w:tbl>
    <w:p w14:paraId="5607755E" w14:textId="77777777" w:rsidR="00A4233C" w:rsidRDefault="00A4233C">
      <w:pPr>
        <w:rPr>
          <w:rFonts w:ascii="Times New Roman" w:hAnsi="Times New Roman" w:cs="Times New Roman"/>
        </w:rPr>
      </w:pPr>
    </w:p>
    <w:p w14:paraId="772E7D7F" w14:textId="77777777" w:rsidR="00A4233C" w:rsidRPr="005A6A4B" w:rsidRDefault="00AB40AB" w:rsidP="005C10A0">
      <w:pPr>
        <w:pStyle w:val="Akapitzlist"/>
        <w:numPr>
          <w:ilvl w:val="0"/>
          <w:numId w:val="3"/>
        </w:numPr>
      </w:pPr>
      <w:r w:rsidRPr="005A6A4B">
        <w:t>Ilość odpadów medycznych i medycznych niebezpieczny</w:t>
      </w:r>
      <w:r w:rsidR="005A6A4B">
        <w:t>ch stanowią wartość orientacyjną</w:t>
      </w:r>
      <w:r w:rsidR="005A6A4B">
        <w:br/>
      </w:r>
      <w:r w:rsidRPr="005A6A4B">
        <w:t>mogą</w:t>
      </w:r>
      <w:r w:rsidR="005A6A4B">
        <w:t>ca</w:t>
      </w:r>
      <w:r w:rsidRPr="005A6A4B">
        <w:t xml:space="preserve"> ulec zmianie. Kody oraz</w:t>
      </w:r>
      <w:r w:rsidR="005C10A0">
        <w:t xml:space="preserve"> rodzaje odpadów podano zgodnie z Rozporządzeniem</w:t>
      </w:r>
      <w:r w:rsidR="005C10A0" w:rsidRPr="005C10A0">
        <w:t xml:space="preserve"> Ministra Klimatu z dnia 2 stycznia 2020 r. w sprawie katalogu odpadów (Dz. U. 2020 Poz. 10)</w:t>
      </w:r>
      <w:r w:rsidRPr="005A6A4B">
        <w:t xml:space="preserve">. </w:t>
      </w:r>
    </w:p>
    <w:p w14:paraId="4D9175FC" w14:textId="77777777" w:rsidR="005A6A4B" w:rsidRDefault="005A6A4B">
      <w:pPr>
        <w:rPr>
          <w:rFonts w:ascii="Times New Roman" w:hAnsi="Times New Roman" w:cs="Times New Roman"/>
          <w:b/>
        </w:rPr>
      </w:pPr>
    </w:p>
    <w:p w14:paraId="60682055" w14:textId="77777777" w:rsidR="00A03A9D" w:rsidRDefault="00A03A9D">
      <w:pPr>
        <w:rPr>
          <w:rFonts w:ascii="Times New Roman" w:hAnsi="Times New Roman" w:cs="Times New Roman"/>
        </w:rPr>
      </w:pPr>
      <w:r w:rsidRPr="00A03A9D">
        <w:rPr>
          <w:rFonts w:ascii="Times New Roman" w:hAnsi="Times New Roman" w:cs="Times New Roman"/>
          <w:b/>
        </w:rPr>
        <w:t xml:space="preserve">Warunki </w:t>
      </w:r>
      <w:r w:rsidRPr="005A6A4B">
        <w:rPr>
          <w:rFonts w:ascii="Times New Roman" w:hAnsi="Times New Roman" w:cs="Times New Roman"/>
          <w:b/>
        </w:rPr>
        <w:t>zamówienia:</w:t>
      </w:r>
    </w:p>
    <w:p w14:paraId="15AD4A47" w14:textId="77777777" w:rsidR="005A6A4B" w:rsidRDefault="005A6A4B" w:rsidP="005A6A4B">
      <w:pPr>
        <w:pStyle w:val="Akapitzlist"/>
        <w:numPr>
          <w:ilvl w:val="0"/>
          <w:numId w:val="2"/>
        </w:numPr>
      </w:pPr>
      <w:r w:rsidRPr="005A6A4B">
        <w:t>Zamawiający zastrzega sobie prawo realizowania zamówie</w:t>
      </w:r>
      <w:r>
        <w:t>nia</w:t>
      </w:r>
      <w:r w:rsidRPr="005A6A4B">
        <w:t xml:space="preserve"> w ilościach uzależnionych od rzeczywistych potrzeb i posiadanych środków</w:t>
      </w:r>
      <w:r>
        <w:t>,</w:t>
      </w:r>
      <w:r w:rsidRPr="005A6A4B">
        <w:t xml:space="preserve"> a także do ograniczenia zamówienia w zakresie rzeczowym i ilościowym, co nie jest odstąpieniem od umowy nawet w części. </w:t>
      </w:r>
    </w:p>
    <w:p w14:paraId="340740C3" w14:textId="77777777" w:rsidR="005A6A4B" w:rsidRDefault="005A6A4B" w:rsidP="005A6A4B">
      <w:pPr>
        <w:pStyle w:val="Akapitzlist"/>
        <w:numPr>
          <w:ilvl w:val="0"/>
          <w:numId w:val="2"/>
        </w:numPr>
      </w:pPr>
      <w:r>
        <w:t>Z chwilą odebrania odpadów</w:t>
      </w:r>
      <w:r w:rsidR="001A309F" w:rsidRPr="001A309F">
        <w:t xml:space="preserve"> od Zamawiającego</w:t>
      </w:r>
      <w:r w:rsidR="00C45536" w:rsidRPr="00C45536">
        <w:t xml:space="preserve">, </w:t>
      </w:r>
      <w:r w:rsidRPr="005A6A4B">
        <w:t xml:space="preserve">Wykonawca staje się w pełni odpowiedzialny za ich transport i zagospodarowanie, zgodnie z ich przeznaczeniem </w:t>
      </w:r>
      <w:r w:rsidR="005C10A0">
        <w:br/>
      </w:r>
      <w:r w:rsidRPr="005A6A4B">
        <w:t>i klasyfikacją oraz ponosi ryzyko przypadkowej ich utraty lub zniszczenia</w:t>
      </w:r>
      <w:r>
        <w:t>.</w:t>
      </w:r>
    </w:p>
    <w:p w14:paraId="154C50CF" w14:textId="77777777" w:rsidR="005A6A4B" w:rsidRDefault="005A6A4B" w:rsidP="005A6A4B">
      <w:pPr>
        <w:pStyle w:val="Akapitzlist"/>
        <w:numPr>
          <w:ilvl w:val="0"/>
          <w:numId w:val="2"/>
        </w:numPr>
      </w:pPr>
      <w:r w:rsidRPr="005A6A4B">
        <w:t>Za wszelkie szkody powstałe w siedzibie Zamawiającego w czasie wykonania usługi odpowiada Wykonawca.</w:t>
      </w:r>
    </w:p>
    <w:p w14:paraId="2BC4D21E" w14:textId="77777777" w:rsidR="005C10A0" w:rsidRPr="005A6A4B" w:rsidRDefault="005C10A0" w:rsidP="005C10A0">
      <w:pPr>
        <w:pStyle w:val="Akapitzlist"/>
        <w:ind w:left="720" w:firstLine="0"/>
      </w:pPr>
    </w:p>
    <w:p w14:paraId="38BD963A" w14:textId="77777777" w:rsidR="005A6A4B" w:rsidRPr="005A6A4B" w:rsidRDefault="005A6A4B" w:rsidP="005A6A4B">
      <w:pPr>
        <w:pStyle w:val="Akapitzlist"/>
        <w:ind w:left="720" w:firstLine="0"/>
      </w:pPr>
    </w:p>
    <w:p w14:paraId="5C38F3EE" w14:textId="77777777" w:rsidR="005A6A4B" w:rsidRDefault="005A6A4B">
      <w:pPr>
        <w:rPr>
          <w:rFonts w:ascii="Times New Roman" w:hAnsi="Times New Roman" w:cs="Times New Roman"/>
          <w:b/>
        </w:rPr>
      </w:pPr>
      <w:r w:rsidRPr="005A6A4B">
        <w:rPr>
          <w:rFonts w:ascii="Times New Roman" w:hAnsi="Times New Roman" w:cs="Times New Roman"/>
          <w:b/>
        </w:rPr>
        <w:t>Termin Wykonania zamówienia</w:t>
      </w:r>
      <w:r>
        <w:rPr>
          <w:rFonts w:ascii="Times New Roman" w:hAnsi="Times New Roman" w:cs="Times New Roman"/>
          <w:b/>
        </w:rPr>
        <w:t>:</w:t>
      </w:r>
    </w:p>
    <w:p w14:paraId="0FF2C888" w14:textId="77777777" w:rsidR="005C10A0" w:rsidRDefault="005C10A0" w:rsidP="00E201FB">
      <w:pPr>
        <w:pStyle w:val="Akapitzlist"/>
        <w:numPr>
          <w:ilvl w:val="0"/>
          <w:numId w:val="4"/>
        </w:numPr>
      </w:pPr>
      <w:r>
        <w:t>Termin</w:t>
      </w:r>
      <w:r w:rsidR="00913A2B">
        <w:t xml:space="preserve"> realizacji zamówienia wynosi 12 miesięcy</w:t>
      </w:r>
      <w:r>
        <w:t xml:space="preserve"> licząc od dnia podpisania umowy, lub do dnia wyczerpania wartości umowy. </w:t>
      </w:r>
    </w:p>
    <w:p w14:paraId="7003BF6D" w14:textId="77777777" w:rsidR="00E201FB" w:rsidRDefault="00E201FB" w:rsidP="00E201FB">
      <w:pPr>
        <w:pStyle w:val="Akapitzlist"/>
        <w:numPr>
          <w:ilvl w:val="0"/>
          <w:numId w:val="4"/>
        </w:numPr>
      </w:pPr>
      <w:r w:rsidRPr="00E201FB">
        <w:t xml:space="preserve">Odbiór odpadów </w:t>
      </w:r>
      <w:r>
        <w:t xml:space="preserve">, o których mowa w w/w tabeli </w:t>
      </w:r>
      <w:r w:rsidRPr="00E201FB">
        <w:t xml:space="preserve">dokonywany będzie 3 </w:t>
      </w:r>
      <w:r>
        <w:t>x</w:t>
      </w:r>
      <w:r w:rsidRPr="00E201FB">
        <w:t xml:space="preserve"> w tygodniu (poniedziałki, środy i piątki) w godzinach od 7:30 do 14:00 z magazynu odpadów medycznych przy ul. Szpitalnej 13 oraz Krasińskiego 43</w:t>
      </w:r>
    </w:p>
    <w:p w14:paraId="5AD3B760" w14:textId="77777777" w:rsidR="00E201FB" w:rsidRDefault="00E201FB" w:rsidP="00E201FB">
      <w:pPr>
        <w:pStyle w:val="Akapitzlist"/>
        <w:numPr>
          <w:ilvl w:val="0"/>
          <w:numId w:val="4"/>
        </w:numPr>
      </w:pPr>
      <w:r w:rsidRPr="00E201FB">
        <w:t>W przypadku gdy w ustalony dzień odbioru wypada dzień wolny od pracy Wykonawca zobowiązany jest odebrać odpady w najbliższym kolejnym dniu roboczym.</w:t>
      </w:r>
    </w:p>
    <w:p w14:paraId="70245B5B" w14:textId="77777777" w:rsidR="00EA1D66" w:rsidRPr="00EA1D66" w:rsidRDefault="00EA1D66" w:rsidP="00EA1D66">
      <w:pPr>
        <w:pStyle w:val="Akapitzlist"/>
        <w:numPr>
          <w:ilvl w:val="0"/>
          <w:numId w:val="4"/>
        </w:numPr>
      </w:pPr>
      <w:r w:rsidRPr="00EA1D66">
        <w:t>W sytuacjach szczególnych (awaria, wypadek masowy) Wykonawca zobowiązany jest do odebrania odpadów na prośbę Zamawiającego po uprzednim zgłoszeniu takiej potrzeby przez Zamawiającego minimum 48 godzin przed żądanym terminem wykonania usługi.</w:t>
      </w:r>
    </w:p>
    <w:p w14:paraId="072EC49B" w14:textId="66FF6D76" w:rsidR="00E201FB" w:rsidRPr="00E201FB" w:rsidRDefault="00E201FB" w:rsidP="00EA1D66">
      <w:pPr>
        <w:pStyle w:val="Akapitzlist"/>
        <w:ind w:left="720" w:firstLine="0"/>
      </w:pPr>
    </w:p>
    <w:p w14:paraId="283922E9" w14:textId="77777777" w:rsidR="00E201FB" w:rsidRDefault="00E201FB">
      <w:pPr>
        <w:rPr>
          <w:rFonts w:ascii="Times New Roman" w:hAnsi="Times New Roman" w:cs="Times New Roman"/>
          <w:b/>
        </w:rPr>
      </w:pPr>
    </w:p>
    <w:p w14:paraId="32FD0BC1" w14:textId="77777777" w:rsidR="00E201FB" w:rsidRDefault="00E201FB" w:rsidP="00E201FB">
      <w:pPr>
        <w:pStyle w:val="Tekstpodstawowy"/>
        <w:jc w:val="left"/>
      </w:pPr>
    </w:p>
    <w:p w14:paraId="30B8AD0D" w14:textId="77777777" w:rsidR="00E201FB" w:rsidRDefault="00E201FB" w:rsidP="00E201FB">
      <w:pPr>
        <w:rPr>
          <w:rFonts w:ascii="Times New Roman" w:hAnsi="Times New Roman" w:cs="Times New Roman"/>
          <w:b/>
        </w:rPr>
      </w:pPr>
      <w:r w:rsidRPr="00313CCC">
        <w:rPr>
          <w:rFonts w:ascii="Times New Roman" w:hAnsi="Times New Roman" w:cs="Times New Roman"/>
          <w:b/>
        </w:rPr>
        <w:t>Obowiązki Wykonawcy</w:t>
      </w:r>
      <w:r>
        <w:rPr>
          <w:rFonts w:ascii="Times New Roman" w:hAnsi="Times New Roman" w:cs="Times New Roman"/>
          <w:b/>
        </w:rPr>
        <w:t>:</w:t>
      </w:r>
    </w:p>
    <w:p w14:paraId="37D39F91" w14:textId="77777777" w:rsidR="00E201FB" w:rsidRPr="00BE59F9" w:rsidRDefault="00E201FB" w:rsidP="00E201FB">
      <w:pPr>
        <w:rPr>
          <w:rFonts w:ascii="Times New Roman" w:hAnsi="Times New Roman" w:cs="Times New Roman"/>
        </w:rPr>
      </w:pPr>
      <w:r w:rsidRPr="00BE59F9">
        <w:rPr>
          <w:rFonts w:ascii="Times New Roman" w:hAnsi="Times New Roman" w:cs="Times New Roman"/>
        </w:rPr>
        <w:t xml:space="preserve">Wykonawca </w:t>
      </w:r>
      <w:r w:rsidR="00BE59F9" w:rsidRPr="00BE59F9">
        <w:rPr>
          <w:rFonts w:ascii="Times New Roman" w:hAnsi="Times New Roman" w:cs="Times New Roman"/>
        </w:rPr>
        <w:t xml:space="preserve">zobowiązany jest do: </w:t>
      </w:r>
    </w:p>
    <w:p w14:paraId="4C9D6154" w14:textId="77777777" w:rsidR="005A6A4B" w:rsidRDefault="00BE59F9" w:rsidP="00B46819">
      <w:pPr>
        <w:pStyle w:val="Akapitzlist"/>
        <w:numPr>
          <w:ilvl w:val="0"/>
          <w:numId w:val="5"/>
        </w:numPr>
      </w:pPr>
      <w:r>
        <w:t>D</w:t>
      </w:r>
      <w:r w:rsidR="00B46819">
        <w:t>ostarczenia czystych</w:t>
      </w:r>
      <w:r w:rsidR="009C1402">
        <w:t xml:space="preserve"> i zdezynfekowanych</w:t>
      </w:r>
      <w:r w:rsidR="00B46819" w:rsidRPr="00B46819">
        <w:t xml:space="preserve"> kontenerów jezdnych – na odpady medyczne oznakowanych zgodnie z obowiązującymi przepisami z zamykaną uchylną pokrywą (cena dzierżawy konte</w:t>
      </w:r>
      <w:r w:rsidR="00B46819">
        <w:t xml:space="preserve">nerów wliczona będzie w usługę): </w:t>
      </w:r>
    </w:p>
    <w:p w14:paraId="4CABC3AF" w14:textId="77777777" w:rsidR="00E201FB" w:rsidRDefault="00E201FB" w:rsidP="00E201FB">
      <w:pPr>
        <w:pStyle w:val="Akapitzlist"/>
        <w:ind w:left="720" w:firstLine="0"/>
      </w:pPr>
      <w:r>
        <w:t>- 5 pojemników</w:t>
      </w:r>
      <w:r w:rsidR="00D263A8">
        <w:t xml:space="preserve"> z pokrywą </w:t>
      </w:r>
      <w:r>
        <w:t xml:space="preserve"> o pojemności około 100 kg do magazynu odpadów przy </w:t>
      </w:r>
      <w:r>
        <w:br/>
        <w:t>ul. Szpitalnej 13</w:t>
      </w:r>
    </w:p>
    <w:p w14:paraId="747EE730" w14:textId="77777777" w:rsidR="00BE59F9" w:rsidRDefault="00E201FB" w:rsidP="00BE59F9">
      <w:pPr>
        <w:pStyle w:val="Akapitzlist"/>
        <w:ind w:left="720" w:firstLine="0"/>
      </w:pPr>
      <w:r>
        <w:t>- 2</w:t>
      </w:r>
      <w:r w:rsidR="00B46819">
        <w:t>pojemniki</w:t>
      </w:r>
      <w:r w:rsidR="00D263A8">
        <w:t xml:space="preserve"> z pokrywą </w:t>
      </w:r>
      <w:r w:rsidRPr="00E201FB">
        <w:t xml:space="preserve"> o pojemności około 100 kg</w:t>
      </w:r>
      <w:r w:rsidR="00B46819">
        <w:t xml:space="preserve"> oraz 1 pojemnik</w:t>
      </w:r>
      <w:r w:rsidR="00D263A8">
        <w:t xml:space="preserve"> z </w:t>
      </w:r>
      <w:proofErr w:type="spellStart"/>
      <w:r w:rsidR="00D263A8">
        <w:t>pokrywą</w:t>
      </w:r>
      <w:r w:rsidR="009C1402">
        <w:t>o</w:t>
      </w:r>
      <w:proofErr w:type="spellEnd"/>
      <w:r w:rsidR="009C1402">
        <w:t xml:space="preserve"> pojemności </w:t>
      </w:r>
      <w:r>
        <w:t>ok 25 kg do magazynu odpadów przy ul. K</w:t>
      </w:r>
      <w:r w:rsidR="00BE59F9">
        <w:t>rasińskiego 43</w:t>
      </w:r>
    </w:p>
    <w:p w14:paraId="43781BBE" w14:textId="77777777" w:rsidR="009C1402" w:rsidRDefault="009C1402" w:rsidP="00BE59F9">
      <w:pPr>
        <w:pStyle w:val="Akapitzlist"/>
        <w:ind w:left="720" w:firstLine="0"/>
      </w:pPr>
      <w:r>
        <w:t xml:space="preserve">Nie </w:t>
      </w:r>
      <w:r w:rsidRPr="009C1402">
        <w:t xml:space="preserve">dopuszcza się mycia kontenerów na terenie szpitala. Szpital nie zapewnia pomieszczenia i środków do mycia   </w:t>
      </w:r>
      <w:r w:rsidR="00D263A8">
        <w:t xml:space="preserve">i  </w:t>
      </w:r>
      <w:r>
        <w:t xml:space="preserve">dezynfekcji   kontenerów.  </w:t>
      </w:r>
    </w:p>
    <w:p w14:paraId="71CD12E0" w14:textId="77777777" w:rsidR="00BE59F9" w:rsidRDefault="00BE59F9" w:rsidP="009C1402">
      <w:pPr>
        <w:pStyle w:val="Akapitzlist"/>
        <w:numPr>
          <w:ilvl w:val="0"/>
          <w:numId w:val="5"/>
        </w:numPr>
      </w:pPr>
      <w:r w:rsidRPr="00BE59F9">
        <w:t>Odbioru odpadów medycznych</w:t>
      </w:r>
      <w:r w:rsidR="003443EE">
        <w:t xml:space="preserve"> </w:t>
      </w:r>
      <w:r w:rsidR="009C1402" w:rsidRPr="00BE59F9">
        <w:t xml:space="preserve">zgodnie z tabelą powyżej </w:t>
      </w:r>
      <w:r w:rsidR="009C1402" w:rsidRPr="009C1402">
        <w:t xml:space="preserve">z chłodni do miejsca utylizacji </w:t>
      </w:r>
      <w:r w:rsidR="009C1402">
        <w:br/>
      </w:r>
      <w:r w:rsidR="009C1402" w:rsidRPr="009C1402">
        <w:t>i pozostawienie czys</w:t>
      </w:r>
      <w:r w:rsidR="009C1402">
        <w:t>tych kontenerów u Zamawiającego,</w:t>
      </w:r>
      <w:r w:rsidRPr="00BE59F9">
        <w:t xml:space="preserve"> 3 </w:t>
      </w:r>
      <w:r>
        <w:t xml:space="preserve">x </w:t>
      </w:r>
      <w:r w:rsidRPr="00BE59F9">
        <w:t>w tygodniu w ustalonych godzinach oraz w wyjątkowych sytuacjach po uprzedni zgłoszeniu dodatkow</w:t>
      </w:r>
      <w:r w:rsidR="00D263A8">
        <w:t xml:space="preserve">ego odbioru przez Zamawiającego telefonicznie bądź mailowo. </w:t>
      </w:r>
    </w:p>
    <w:p w14:paraId="635A06D2" w14:textId="77777777" w:rsidR="00B46819" w:rsidRDefault="00B46819" w:rsidP="00B46819">
      <w:pPr>
        <w:pStyle w:val="Akapitzlist"/>
        <w:numPr>
          <w:ilvl w:val="0"/>
          <w:numId w:val="5"/>
        </w:numPr>
      </w:pPr>
      <w:r>
        <w:t>Każdorazowego ważenia odpadów w siedzibie Zamawiającego oraz dysponowania sprzętem koniecznym do ich ważenia  zgodnie z obowiązującymi przepisami dotyczącymi utylizacji odpadów medycznych i medycznych niebezpiecznych.</w:t>
      </w:r>
    </w:p>
    <w:p w14:paraId="0FC4926A" w14:textId="77777777" w:rsidR="003953BC" w:rsidRPr="00A045F2" w:rsidRDefault="009C1402" w:rsidP="00A045F2">
      <w:pPr>
        <w:pStyle w:val="Akapitzlist"/>
        <w:numPr>
          <w:ilvl w:val="0"/>
          <w:numId w:val="5"/>
        </w:numPr>
      </w:pPr>
      <w:r w:rsidRPr="00A045F2">
        <w:t xml:space="preserve">Załadunku odpadów przez pracowników Wykonawcy w obecności upoważnionego pracownika    Zamawiającego,    łącznie    z    ważeniem  odpadów    zgromadzonych   </w:t>
      </w:r>
      <w:r w:rsidRPr="00A045F2">
        <w:br/>
        <w:t>w kontenerach  na wadze Wykonawcy będącej na wyposażeniu samochodu</w:t>
      </w:r>
      <w:r w:rsidR="00A045F2">
        <w:t xml:space="preserve"> zgodnie </w:t>
      </w:r>
      <w:r w:rsidR="00D263A8">
        <w:br/>
      </w:r>
      <w:r w:rsidR="00A045F2">
        <w:t>z obowiązującymi wymogami dotyczącymi transportu odpadów niebezpiecznych</w:t>
      </w:r>
      <w:r w:rsidRPr="00A045F2">
        <w:t xml:space="preserve">. </w:t>
      </w:r>
    </w:p>
    <w:p w14:paraId="0331A41C" w14:textId="77777777" w:rsidR="009C1402" w:rsidRPr="009C1402" w:rsidRDefault="009C1402" w:rsidP="009C1402">
      <w:pPr>
        <w:pStyle w:val="Akapitzlist"/>
        <w:numPr>
          <w:ilvl w:val="0"/>
          <w:numId w:val="5"/>
        </w:numPr>
      </w:pPr>
      <w:r w:rsidRPr="00A045F2">
        <w:t xml:space="preserve">Posiadania wagi z aktualną legalizacją przy każdorazowym odbiorze odpadów z </w:t>
      </w:r>
      <w:r w:rsidRPr="009C1402">
        <w:t xml:space="preserve">siedziby Zamawiającego  celem prowadzenia prawidłowej ewidencji odpadów (pod groźbą braku odbioru odpadów od Zamawiającego z winy Wykonawcy) Legalizacja musi być ważna </w:t>
      </w:r>
      <w:r w:rsidR="00D263A8">
        <w:br/>
      </w:r>
      <w:r w:rsidRPr="009C1402">
        <w:t>i aktualizowana przez cały okres realizacji usługi. Wykonawca zobowiązuje się do utrzymania wagi w odpowiednim stanie technicznym oraz ponoszenia kosztów jej ewentualnych napraw</w:t>
      </w:r>
      <w:r w:rsidR="00E849FD">
        <w:t>.</w:t>
      </w:r>
    </w:p>
    <w:p w14:paraId="2271711C" w14:textId="77777777" w:rsidR="009C1402" w:rsidRDefault="009C1402" w:rsidP="009C1402">
      <w:pPr>
        <w:pStyle w:val="Akapitzlist"/>
        <w:numPr>
          <w:ilvl w:val="0"/>
          <w:numId w:val="5"/>
        </w:numPr>
      </w:pPr>
      <w:r w:rsidRPr="009C1402">
        <w:t xml:space="preserve">Waga odpadów będzie ustalana w siedzibie Zamawiającego i potwierdzana każdorazowo przy odbiorze odpadów przez Strony. Potwierdzenie wagi odpadów następować będzie za pomocą: kart przekazania odpadów wypełnianych zgodnie z wymogami systemu Bazy Danych o Produktach i Opakowaniach oraz Gospodarce Odpadami. </w:t>
      </w:r>
    </w:p>
    <w:p w14:paraId="750CF5B8" w14:textId="77777777" w:rsidR="00636C37" w:rsidRPr="009C1402" w:rsidRDefault="00636C37" w:rsidP="00636C37">
      <w:pPr>
        <w:pStyle w:val="Akapitzlist"/>
        <w:numPr>
          <w:ilvl w:val="0"/>
          <w:numId w:val="5"/>
        </w:numPr>
      </w:pPr>
      <w:r>
        <w:t>Potwierdzenia przejęcia</w:t>
      </w:r>
      <w:r w:rsidRPr="00636C37">
        <w:t xml:space="preserve"> odpadów niezwłocznie po ich otrzymaniu.</w:t>
      </w:r>
    </w:p>
    <w:p w14:paraId="0D3B8DAE" w14:textId="77777777" w:rsidR="00D2359A" w:rsidRDefault="00D2359A" w:rsidP="00D2359A">
      <w:pPr>
        <w:pStyle w:val="Akapitzlist"/>
        <w:numPr>
          <w:ilvl w:val="0"/>
          <w:numId w:val="5"/>
        </w:numPr>
      </w:pPr>
      <w:r w:rsidRPr="00D2359A">
        <w:t xml:space="preserve">Posiadania wymaganych przepisami prawa i koniecznymi do należytego wykonania usługi zleconej przez Zamawiającego aktualnych zezwoleń w zakresie odbioru i transportu </w:t>
      </w:r>
      <w:r w:rsidRPr="00E849FD">
        <w:t xml:space="preserve">odpadów </w:t>
      </w:r>
      <w:r w:rsidRPr="00D2359A">
        <w:t>zgodnie z tabelą powyżej.</w:t>
      </w:r>
      <w:r w:rsidR="003443EE">
        <w:t xml:space="preserve"> </w:t>
      </w:r>
      <w:r w:rsidRPr="003B48A1">
        <w:t>Wy</w:t>
      </w:r>
      <w:r w:rsidR="003443EE" w:rsidRPr="003B48A1">
        <w:t>konawca musi posiadać wymagane</w:t>
      </w:r>
      <w:r w:rsidRPr="003B48A1">
        <w:t xml:space="preserve"> zezwolenia przez cały okres realizacji usługi pod rygorem odstąpienia od wykonywania usługi przez </w:t>
      </w:r>
      <w:r w:rsidRPr="003B48A1">
        <w:lastRenderedPageBreak/>
        <w:t>Zamawiającego w trybie natychmiastowym.</w:t>
      </w:r>
      <w:r w:rsidRPr="00D2359A">
        <w:t xml:space="preserve"> </w:t>
      </w:r>
    </w:p>
    <w:p w14:paraId="40B70D2D" w14:textId="77777777" w:rsidR="00D2359A" w:rsidRPr="00D2359A" w:rsidRDefault="00D2359A" w:rsidP="00D2359A">
      <w:pPr>
        <w:pStyle w:val="Akapitzlist"/>
        <w:numPr>
          <w:ilvl w:val="0"/>
          <w:numId w:val="5"/>
        </w:numPr>
      </w:pPr>
      <w:r w:rsidRPr="00D2359A">
        <w:t xml:space="preserve">Zapewnienia  odbioru   odpadów   wyspecjalizowanym   środkiem   transportu   zgodnie   </w:t>
      </w:r>
      <w:r w:rsidR="003953BC">
        <w:br/>
      </w:r>
      <w:r w:rsidRPr="00D2359A">
        <w:t xml:space="preserve">z przepisami obowiązującymi w zakresie transportu odpadów objętych przedmiotem zamówienia, niepowodującego zagrożeń oraz uciążliwości dla środowiska, spełniającego wymogi Ustawy z  dnia  19  sierpnia  2011r.  o  przewozie  towarów  niebezpiecznych (Dz. U. z 2011 r. Nr 227, poz.1367 z </w:t>
      </w:r>
      <w:proofErr w:type="spellStart"/>
      <w:r w:rsidRPr="00D2359A">
        <w:t>poźn</w:t>
      </w:r>
      <w:proofErr w:type="spellEnd"/>
      <w:r w:rsidRPr="00D2359A">
        <w:t>. zm.).</w:t>
      </w:r>
    </w:p>
    <w:p w14:paraId="49813D55" w14:textId="77777777" w:rsidR="00D2359A" w:rsidRPr="00D2359A" w:rsidRDefault="00D2359A" w:rsidP="00D2359A">
      <w:pPr>
        <w:pStyle w:val="Akapitzlist"/>
        <w:numPr>
          <w:ilvl w:val="0"/>
          <w:numId w:val="5"/>
        </w:numPr>
      </w:pPr>
      <w:r w:rsidRPr="00D2359A">
        <w:t>Stosowania wymagań ADR oraz przeszkolenia na swój koszt kierowców z zakresu ADR uprawniającego do przewozu materiałów niebezpiecznych.</w:t>
      </w:r>
    </w:p>
    <w:p w14:paraId="7E1AB261" w14:textId="77777777" w:rsidR="00D2359A" w:rsidRDefault="00D2359A" w:rsidP="00D2359A">
      <w:pPr>
        <w:pStyle w:val="Akapitzlist"/>
        <w:numPr>
          <w:ilvl w:val="0"/>
          <w:numId w:val="5"/>
        </w:numPr>
      </w:pPr>
      <w:r w:rsidRPr="00D2359A">
        <w:t xml:space="preserve">Zapewnienia odbioru odpadów, ich  transportu  i  załadunku  przez  osoby  wyposażone  </w:t>
      </w:r>
      <w:r w:rsidR="003953BC">
        <w:br/>
      </w:r>
      <w:r w:rsidRPr="00D2359A">
        <w:t>w odzież roboczą oraz środki ochrony osobistej zgodnie z obowiązującymi przepisami BHP oraz przestrzegania wymagań obowiązujących na terenie Szpitala określonych w Systemie Zarządzania Środowiskowego ISO 14001.</w:t>
      </w:r>
    </w:p>
    <w:p w14:paraId="613A1E89" w14:textId="77777777" w:rsidR="003953BC" w:rsidRPr="006C2E88" w:rsidRDefault="006C2E88" w:rsidP="003953BC">
      <w:pPr>
        <w:pStyle w:val="Akapitzlist"/>
        <w:numPr>
          <w:ilvl w:val="0"/>
          <w:numId w:val="5"/>
        </w:numPr>
      </w:pPr>
      <w:r w:rsidRPr="006C2E88">
        <w:t>Przejęcia pełnej odpowiedzialności</w:t>
      </w:r>
      <w:r w:rsidR="003443EE">
        <w:t xml:space="preserve"> </w:t>
      </w:r>
      <w:r w:rsidRPr="006C2E88">
        <w:t>o</w:t>
      </w:r>
      <w:r w:rsidR="003953BC" w:rsidRPr="006C2E88">
        <w:t>d</w:t>
      </w:r>
      <w:r w:rsidR="003443EE">
        <w:t xml:space="preserve"> </w:t>
      </w:r>
      <w:r w:rsidR="003953BC" w:rsidRPr="006C2E88">
        <w:t>chwili</w:t>
      </w:r>
      <w:r w:rsidR="003443EE">
        <w:t xml:space="preserve"> </w:t>
      </w:r>
      <w:r w:rsidR="003953BC" w:rsidRPr="006C2E88">
        <w:t>odbioru odpadów za szkody powstałe        wskutek</w:t>
      </w:r>
      <w:r>
        <w:t xml:space="preserve"> ich utraty </w:t>
      </w:r>
      <w:r w:rsidR="003953BC" w:rsidRPr="006C2E88">
        <w:t>lub</w:t>
      </w:r>
      <w:r w:rsidR="003443EE">
        <w:t xml:space="preserve"> </w:t>
      </w:r>
      <w:r w:rsidR="003953BC" w:rsidRPr="006C2E88">
        <w:t>nienależytego</w:t>
      </w:r>
      <w:r w:rsidR="003443EE">
        <w:t xml:space="preserve"> </w:t>
      </w:r>
      <w:r w:rsidR="003953BC" w:rsidRPr="006C2E88">
        <w:t>za</w:t>
      </w:r>
      <w:r w:rsidRPr="006C2E88">
        <w:t>bezpieczenia</w:t>
      </w:r>
      <w:r w:rsidR="003443EE">
        <w:t xml:space="preserve"> </w:t>
      </w:r>
      <w:r w:rsidR="003953BC" w:rsidRPr="006C2E88">
        <w:t xml:space="preserve">i </w:t>
      </w:r>
      <w:r w:rsidRPr="006C2E88">
        <w:t xml:space="preserve">niezgodnego z </w:t>
      </w:r>
      <w:r w:rsidR="003953BC" w:rsidRPr="006C2E88">
        <w:t>prawem sposobu unieszkodliwienia.</w:t>
      </w:r>
    </w:p>
    <w:p w14:paraId="0DB24BCF" w14:textId="77777777" w:rsidR="00636C37" w:rsidRPr="00D2359A" w:rsidRDefault="00636C37" w:rsidP="00636C37">
      <w:pPr>
        <w:pStyle w:val="Akapitzlist"/>
        <w:numPr>
          <w:ilvl w:val="0"/>
          <w:numId w:val="5"/>
        </w:numPr>
      </w:pPr>
      <w:r>
        <w:t xml:space="preserve">Wykorzystywania środków transportu nie powodujących </w:t>
      </w:r>
      <w:r w:rsidRPr="00636C37">
        <w:t>uciążliwości</w:t>
      </w:r>
      <w:r>
        <w:t xml:space="preserve"> dla otoczenia przez hałas lub zapach oraz spełniających wymagania </w:t>
      </w:r>
      <w:r w:rsidRPr="00636C37">
        <w:t>nałożone na podmiot transportujący odpady na mocy rozporządzenia Ministra Środowiska z dnia 7 października 2016 r. w sprawie szczegółowych</w:t>
      </w:r>
      <w:r>
        <w:t xml:space="preserve"> wymagań dla transportu odpadów. </w:t>
      </w:r>
    </w:p>
    <w:p w14:paraId="0C12F61B" w14:textId="77777777" w:rsidR="00D2359A" w:rsidRPr="00D2359A" w:rsidRDefault="00D2359A" w:rsidP="00D2359A">
      <w:pPr>
        <w:pStyle w:val="Akapitzlist"/>
        <w:numPr>
          <w:ilvl w:val="0"/>
          <w:numId w:val="5"/>
        </w:numPr>
        <w:rPr>
          <w:b/>
        </w:rPr>
      </w:pPr>
      <w:r w:rsidRPr="00D2359A">
        <w:t>Pozostawienia  magazynów,  z  których odbierane są odpady  w czystości i należytym porządku</w:t>
      </w:r>
    </w:p>
    <w:p w14:paraId="4E781C3C" w14:textId="77777777" w:rsidR="00D2359A" w:rsidRPr="007543CB" w:rsidRDefault="00D2359A" w:rsidP="00D2359A">
      <w:pPr>
        <w:pStyle w:val="Akapitzlist"/>
        <w:numPr>
          <w:ilvl w:val="0"/>
          <w:numId w:val="5"/>
        </w:numPr>
      </w:pPr>
      <w:r w:rsidRPr="00D2359A">
        <w:t xml:space="preserve">Zapewnienia unieszkodliwiania odpadów poprzez spalanie w spalarni odpadów medycznych </w:t>
      </w:r>
      <w:r>
        <w:t xml:space="preserve">godnie z obowiązującymi </w:t>
      </w:r>
      <w:r w:rsidR="00636C37">
        <w:t xml:space="preserve">przepisami prawa </w:t>
      </w:r>
      <w:r>
        <w:t xml:space="preserve"> oraz </w:t>
      </w:r>
      <w:r w:rsidRPr="00D2359A">
        <w:t>z zachowaniem warunków bliskości zgodnie z art. 95 ust. 2 i art</w:t>
      </w:r>
      <w:r w:rsidRPr="007543CB">
        <w:t>.20 ust. 3—6 Ustawy z dnia 14 grudnia 2012 r. o odpadach (Dz. U. z 2013r, poz. 21).</w:t>
      </w:r>
    </w:p>
    <w:p w14:paraId="70E00D00" w14:textId="77777777" w:rsidR="007543CB" w:rsidRPr="007543CB" w:rsidRDefault="007543CB" w:rsidP="007543CB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119" w:hanging="425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543CB">
        <w:rPr>
          <w:rFonts w:ascii="Times New Roman" w:hAnsi="Times New Roman" w:cs="Times New Roman"/>
        </w:rPr>
        <w:t>Wykonawca zobowiązany jest do posiadania ubezpieczenia przez cały okres realizacji usług objętych umową według poniższych wymogów:</w:t>
      </w:r>
    </w:p>
    <w:p w14:paraId="5E5FA5B8" w14:textId="77777777" w:rsidR="007543CB" w:rsidRPr="007543CB" w:rsidRDefault="007543CB" w:rsidP="007543C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543CB">
        <w:rPr>
          <w:rFonts w:ascii="Times New Roman" w:hAnsi="Times New Roman" w:cs="Times New Roman"/>
        </w:rPr>
        <w:t>Wykonawca jest zobowiązany zawrzeć na własny koszt umowę ubezpieczenia od odpowiedzialności cywilnej (delikt, kontrakt, produkt rozumiany jako usługa) w zakresie prac objętych przedmiotem zamówienia z sumą gwarancyjną nie niższą niż 500 000,00 zł (słownie: pięćset tysięcy złotych) obejmującą zakresem ochrony:</w:t>
      </w:r>
    </w:p>
    <w:p w14:paraId="16657344" w14:textId="77777777" w:rsidR="007543CB" w:rsidRPr="007543CB" w:rsidRDefault="007543CB" w:rsidP="007543CB">
      <w:pPr>
        <w:spacing w:after="0" w:line="240" w:lineRule="auto"/>
        <w:ind w:left="1276" w:hanging="142"/>
        <w:jc w:val="both"/>
        <w:rPr>
          <w:rFonts w:ascii="Times New Roman" w:hAnsi="Times New Roman" w:cs="Times New Roman"/>
        </w:rPr>
      </w:pPr>
      <w:r w:rsidRPr="007543CB">
        <w:rPr>
          <w:rFonts w:ascii="Times New Roman" w:hAnsi="Times New Roman" w:cs="Times New Roman"/>
        </w:rPr>
        <w:t>- szkody w mieniu stanowiącym własność Zamawiającego powstałe w związku z wykonywaniem przedmiotu umowy (do wysokości sumy gwarancyjnej),</w:t>
      </w:r>
    </w:p>
    <w:p w14:paraId="4D03AF00" w14:textId="77777777" w:rsidR="007543CB" w:rsidRPr="007543CB" w:rsidRDefault="007543CB" w:rsidP="007543CB">
      <w:pPr>
        <w:spacing w:after="0" w:line="240" w:lineRule="auto"/>
        <w:ind w:left="1276" w:hanging="142"/>
        <w:jc w:val="both"/>
        <w:rPr>
          <w:rFonts w:ascii="Times New Roman" w:hAnsi="Times New Roman" w:cs="Times New Roman"/>
        </w:rPr>
      </w:pPr>
      <w:r w:rsidRPr="007543CB">
        <w:rPr>
          <w:rFonts w:ascii="Times New Roman" w:hAnsi="Times New Roman" w:cs="Times New Roman"/>
        </w:rPr>
        <w:t>- szkody wyrządzone przez podwykonawców Wykonawcy (do wysokości sumy gwarancyjnej),</w:t>
      </w:r>
    </w:p>
    <w:p w14:paraId="215D6ECA" w14:textId="77777777" w:rsidR="007543CB" w:rsidRPr="007543CB" w:rsidRDefault="007543CB" w:rsidP="007543CB">
      <w:pPr>
        <w:spacing w:after="0" w:line="240" w:lineRule="auto"/>
        <w:ind w:left="1276" w:hanging="142"/>
        <w:jc w:val="both"/>
        <w:rPr>
          <w:rFonts w:ascii="Times New Roman" w:hAnsi="Times New Roman" w:cs="Times New Roman"/>
        </w:rPr>
      </w:pPr>
      <w:r w:rsidRPr="007543CB">
        <w:rPr>
          <w:rFonts w:ascii="Times New Roman" w:hAnsi="Times New Roman" w:cs="Times New Roman"/>
        </w:rPr>
        <w:t>- odpowiedzialność cywilną pracodawcy (do wysokości sumy gwarancyjnej),</w:t>
      </w:r>
    </w:p>
    <w:p w14:paraId="1870026B" w14:textId="77777777" w:rsidR="007543CB" w:rsidRPr="007543CB" w:rsidRDefault="007543CB" w:rsidP="007543CB">
      <w:pPr>
        <w:spacing w:after="0" w:line="240" w:lineRule="auto"/>
        <w:ind w:left="1276" w:hanging="142"/>
        <w:jc w:val="both"/>
        <w:rPr>
          <w:rFonts w:ascii="Times New Roman" w:hAnsi="Times New Roman" w:cs="Times New Roman"/>
        </w:rPr>
      </w:pPr>
      <w:r w:rsidRPr="007543CB">
        <w:rPr>
          <w:rFonts w:ascii="Times New Roman" w:hAnsi="Times New Roman" w:cs="Times New Roman"/>
        </w:rPr>
        <w:t xml:space="preserve">- obowiązywać będzie klauzula reprezentantów w zależności od typu spółki ograniczona do </w:t>
      </w:r>
      <w:r w:rsidRPr="007543CB">
        <w:rPr>
          <w:rStyle w:val="object"/>
          <w:rFonts w:ascii="Times New Roman" w:hAnsi="Times New Roman" w:cs="Times New Roman"/>
        </w:rPr>
        <w:t>cz</w:t>
      </w:r>
      <w:r w:rsidRPr="007543CB">
        <w:rPr>
          <w:rFonts w:ascii="Times New Roman" w:hAnsi="Times New Roman" w:cs="Times New Roman"/>
        </w:rPr>
        <w:t>łonków zarządu lub komplementariuszy lub wspólników lub partnerów lub osób fizycznych zawierających umowę ubezpieczenia,</w:t>
      </w:r>
    </w:p>
    <w:p w14:paraId="1C197DD8" w14:textId="77777777" w:rsidR="007543CB" w:rsidRPr="007543CB" w:rsidRDefault="007543CB" w:rsidP="007543CB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7543CB">
        <w:rPr>
          <w:rFonts w:ascii="Times New Roman" w:hAnsi="Times New Roman" w:cs="Times New Roman"/>
        </w:rPr>
        <w:t>W umowie ubezpieczenia nie mogą mieć zastosowania udziały własne i franszyzy procentowe. Maksymalna wysokość udziału/franszyz nie wyższa niż 1 000,00 zł.</w:t>
      </w:r>
    </w:p>
    <w:p w14:paraId="18FD7913" w14:textId="77777777" w:rsidR="007543CB" w:rsidRPr="007543CB" w:rsidRDefault="007543CB" w:rsidP="007543CB">
      <w:pPr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7543CB">
        <w:rPr>
          <w:rFonts w:ascii="Times New Roman" w:hAnsi="Times New Roman" w:cs="Times New Roman"/>
        </w:rPr>
        <w:t>Umowa ubezpieczenia powinna gwarantować wypłatę odszkodowania płatnego w walucie polskiej, w kwotach koniecznych dla naprawienia poniesionej szkody,</w:t>
      </w:r>
    </w:p>
    <w:p w14:paraId="4F1A8AD2" w14:textId="77777777" w:rsidR="007543CB" w:rsidRPr="007543CB" w:rsidRDefault="007543CB" w:rsidP="007543CB">
      <w:pPr>
        <w:pStyle w:val="Akapitzlist"/>
        <w:ind w:left="720" w:firstLine="0"/>
      </w:pPr>
    </w:p>
    <w:p w14:paraId="484C679D" w14:textId="77777777" w:rsidR="00FC5A16" w:rsidRPr="00AA5235" w:rsidRDefault="00FC5A16" w:rsidP="00636C37">
      <w:pPr>
        <w:jc w:val="both"/>
        <w:rPr>
          <w:rFonts w:ascii="Times New Roman" w:hAnsi="Times New Roman" w:cs="Times New Roman"/>
          <w:b/>
        </w:rPr>
      </w:pPr>
    </w:p>
    <w:p w14:paraId="362FDD42" w14:textId="77777777" w:rsidR="003443EE" w:rsidRPr="00134AF3" w:rsidRDefault="003443EE" w:rsidP="003443EE">
      <w:pPr>
        <w:pStyle w:val="Akapitzlist"/>
        <w:widowControl/>
        <w:autoSpaceDE/>
        <w:autoSpaceDN/>
        <w:spacing w:after="200"/>
        <w:ind w:left="360" w:right="0" w:firstLine="0"/>
        <w:contextualSpacing/>
        <w:rPr>
          <w:b/>
          <w:sz w:val="24"/>
          <w:szCs w:val="24"/>
        </w:rPr>
      </w:pPr>
      <w:r w:rsidRPr="00134AF3">
        <w:rPr>
          <w:b/>
          <w:sz w:val="24"/>
          <w:szCs w:val="24"/>
        </w:rPr>
        <w:t xml:space="preserve">Warunki </w:t>
      </w:r>
      <w:r>
        <w:rPr>
          <w:b/>
          <w:sz w:val="24"/>
          <w:szCs w:val="24"/>
        </w:rPr>
        <w:t>dotyczące przedmiotu zamówienia</w:t>
      </w:r>
      <w:r w:rsidRPr="00134AF3">
        <w:rPr>
          <w:b/>
          <w:sz w:val="24"/>
          <w:szCs w:val="24"/>
        </w:rPr>
        <w:t xml:space="preserve">: </w:t>
      </w:r>
    </w:p>
    <w:p w14:paraId="6548040B" w14:textId="77777777" w:rsidR="002A6144" w:rsidRPr="00AA5235" w:rsidRDefault="00BE325E" w:rsidP="00BE325E">
      <w:pPr>
        <w:pStyle w:val="Akapitzlist"/>
        <w:numPr>
          <w:ilvl w:val="0"/>
          <w:numId w:val="6"/>
        </w:numPr>
        <w:rPr>
          <w:b/>
        </w:rPr>
      </w:pPr>
      <w:r w:rsidRPr="00AA5235">
        <w:t>Wykonawca będzie realizował usługę w sposób zgodny z zasadami gospodarowania odpadami, wymaganiami ochrony środowiska oraz planami gospodarki odpadami w oparciu o aktualnie obowiązujące przepisy prawa na terenie Rzeczpospolitej Polskiej tj.:</w:t>
      </w:r>
    </w:p>
    <w:p w14:paraId="16CFF663" w14:textId="77777777" w:rsidR="00AA5235" w:rsidRPr="00AA5235" w:rsidRDefault="00AA5235" w:rsidP="00AA5235">
      <w:pPr>
        <w:pStyle w:val="Akapitzlist"/>
        <w:ind w:left="720" w:firstLine="0"/>
        <w:rPr>
          <w:b/>
        </w:rPr>
      </w:pPr>
    </w:p>
    <w:p w14:paraId="432BE604" w14:textId="77777777" w:rsidR="00BE325E" w:rsidRPr="00AA5235" w:rsidRDefault="00AA5235" w:rsidP="00AA5235">
      <w:pPr>
        <w:pStyle w:val="Akapitzlist"/>
        <w:numPr>
          <w:ilvl w:val="0"/>
          <w:numId w:val="13"/>
        </w:numPr>
      </w:pPr>
      <w:r>
        <w:t>Ustawy</w:t>
      </w:r>
      <w:r w:rsidR="00BE325E" w:rsidRPr="00AA5235">
        <w:t xml:space="preserve"> z dnia 14 grudnia 2012r. o odpadach (Dz. </w:t>
      </w:r>
      <w:r w:rsidR="002A6144" w:rsidRPr="00AA5235">
        <w:t xml:space="preserve">U. 2013, poz. 21, z </w:t>
      </w:r>
      <w:proofErr w:type="spellStart"/>
      <w:r w:rsidR="002A6144" w:rsidRPr="00AA5235">
        <w:t>późn</w:t>
      </w:r>
      <w:proofErr w:type="spellEnd"/>
      <w:r w:rsidR="002A6144" w:rsidRPr="00AA5235">
        <w:t xml:space="preserve">. zm.) </w:t>
      </w:r>
      <w:r w:rsidR="00BE325E" w:rsidRPr="00AA5235">
        <w:t xml:space="preserve">Zgodnie </w:t>
      </w:r>
      <w:r>
        <w:br/>
      </w:r>
      <w:r w:rsidR="00BE325E" w:rsidRPr="00AA5235">
        <w:t>z art. 20 pkt. 3 ust. 2, powyższej ustawy zakazuje się unieszkodliwiania zakaźnych odpadów medycznych i zakaźnych odpadów weterynaryjnych poza obszarem województwa, na którym zostały wytworzone.</w:t>
      </w:r>
    </w:p>
    <w:p w14:paraId="06240E2F" w14:textId="77777777" w:rsidR="002A6144" w:rsidRPr="00AA5235" w:rsidRDefault="00646DC6" w:rsidP="00AA5235">
      <w:pPr>
        <w:pStyle w:val="Akapitzlist"/>
        <w:numPr>
          <w:ilvl w:val="0"/>
          <w:numId w:val="13"/>
        </w:numPr>
      </w:pPr>
      <w:r w:rsidRPr="00AA5235">
        <w:lastRenderedPageBreak/>
        <w:t>Rozporządzenia</w:t>
      </w:r>
      <w:r w:rsidR="002A6144" w:rsidRPr="00AA5235">
        <w:t xml:space="preserve"> Ministra Klimatu z dnia 2 stycznia 2020 r. w sprawie katalogu odpadów (Dz. U. 2020 Poz. 10),</w:t>
      </w:r>
      <w:r w:rsidR="00FC5A16" w:rsidRPr="00AA5235">
        <w:t xml:space="preserve"> z </w:t>
      </w:r>
      <w:proofErr w:type="spellStart"/>
      <w:r w:rsidR="00FC5A16" w:rsidRPr="00AA5235">
        <w:t>późn</w:t>
      </w:r>
      <w:proofErr w:type="spellEnd"/>
      <w:r w:rsidR="00FC5A16" w:rsidRPr="00AA5235">
        <w:t>. zm.</w:t>
      </w:r>
    </w:p>
    <w:p w14:paraId="3040D5AD" w14:textId="77777777" w:rsidR="00BE325E" w:rsidRPr="00AA5235" w:rsidRDefault="00646DC6" w:rsidP="00AA5235">
      <w:pPr>
        <w:pStyle w:val="Akapitzlist"/>
        <w:numPr>
          <w:ilvl w:val="0"/>
          <w:numId w:val="13"/>
        </w:numPr>
      </w:pPr>
      <w:r w:rsidRPr="00AA5235">
        <w:t>Ustawy</w:t>
      </w:r>
      <w:r w:rsidR="00BE325E" w:rsidRPr="00AA5235">
        <w:t xml:space="preserve"> z dnia 27 kwietnia 2001 r. – Prawo ochrony środowiska (Dz. U. z 2013 r. poz. 1232, z </w:t>
      </w:r>
      <w:proofErr w:type="spellStart"/>
      <w:r w:rsidR="00BE325E" w:rsidRPr="00AA5235">
        <w:t>późn</w:t>
      </w:r>
      <w:proofErr w:type="spellEnd"/>
      <w:r w:rsidR="00BE325E" w:rsidRPr="00AA5235">
        <w:t>. zm.)</w:t>
      </w:r>
    </w:p>
    <w:p w14:paraId="425214F4" w14:textId="77777777" w:rsidR="00BE325E" w:rsidRPr="00AA5235" w:rsidRDefault="00646DC6" w:rsidP="00AA5235">
      <w:pPr>
        <w:pStyle w:val="Akapitzlist"/>
        <w:numPr>
          <w:ilvl w:val="0"/>
          <w:numId w:val="13"/>
        </w:numPr>
      </w:pPr>
      <w:r w:rsidRPr="00AA5235">
        <w:t>Ustawy</w:t>
      </w:r>
      <w:r w:rsidR="00BE325E" w:rsidRPr="00AA5235">
        <w:t xml:space="preserve"> z dnia 19 sierpnia 2011 r. o przewozie towarów niebezpiecznych (Dz.U. Nr 227 poz.1367 z </w:t>
      </w:r>
      <w:proofErr w:type="spellStart"/>
      <w:r w:rsidR="00BE325E" w:rsidRPr="00AA5235">
        <w:t>późn</w:t>
      </w:r>
      <w:proofErr w:type="spellEnd"/>
      <w:r w:rsidR="00BE325E" w:rsidRPr="00AA5235">
        <w:t>. zm.),</w:t>
      </w:r>
    </w:p>
    <w:p w14:paraId="61FABCF0" w14:textId="77777777" w:rsidR="00BE325E" w:rsidRPr="00AA5235" w:rsidRDefault="00646DC6" w:rsidP="00AA5235">
      <w:pPr>
        <w:pStyle w:val="Akapitzlist"/>
        <w:numPr>
          <w:ilvl w:val="0"/>
          <w:numId w:val="13"/>
        </w:numPr>
      </w:pPr>
      <w:r w:rsidRPr="00AA5235">
        <w:t>Rozporządzenia</w:t>
      </w:r>
      <w:r w:rsidR="00BE325E" w:rsidRPr="00AA5235">
        <w:t xml:space="preserve"> Ministra Środowiska z dnia </w:t>
      </w:r>
      <w:r w:rsidR="004E235E" w:rsidRPr="00AA5235">
        <w:t>25kwietnia 2019</w:t>
      </w:r>
      <w:r w:rsidR="00BE325E" w:rsidRPr="00AA5235">
        <w:t xml:space="preserve"> r. w sprawie wzorów dokumentów stosowanych na potrze</w:t>
      </w:r>
      <w:r w:rsidR="004E235E" w:rsidRPr="00AA5235">
        <w:t>by ewidencji odpadów (Dz.U. 2019 poz. 70 i 730</w:t>
      </w:r>
      <w:r w:rsidR="00BE325E" w:rsidRPr="00AA5235">
        <w:t>),</w:t>
      </w:r>
    </w:p>
    <w:p w14:paraId="6B2F3D65" w14:textId="77777777" w:rsidR="00BE325E" w:rsidRPr="00AA5235" w:rsidRDefault="00BE325E" w:rsidP="00AA5235">
      <w:pPr>
        <w:pStyle w:val="Akapitzlist"/>
        <w:numPr>
          <w:ilvl w:val="0"/>
          <w:numId w:val="13"/>
        </w:numPr>
      </w:pPr>
      <w:r w:rsidRPr="00AA5235">
        <w:t xml:space="preserve">Rozporządzenie Ministra Zdrowia z dnia 21 października 2016 r. w sprawie wymagań </w:t>
      </w:r>
      <w:r w:rsidR="00AA5235">
        <w:br/>
      </w:r>
      <w:r w:rsidRPr="00AA5235">
        <w:t>i sposobów unieszkodliwiania odpadów medycznych i weterynaryjnych</w:t>
      </w:r>
    </w:p>
    <w:p w14:paraId="0E532F59" w14:textId="77777777" w:rsidR="00BE325E" w:rsidRPr="00AA5235" w:rsidRDefault="00BE325E" w:rsidP="00AA5235">
      <w:pPr>
        <w:pStyle w:val="Akapitzlist"/>
        <w:numPr>
          <w:ilvl w:val="0"/>
          <w:numId w:val="13"/>
        </w:numPr>
      </w:pPr>
      <w:r w:rsidRPr="00AA5235">
        <w:t>Rozporządzeni</w:t>
      </w:r>
      <w:r w:rsidR="00646DC6" w:rsidRPr="00AA5235">
        <w:t>a</w:t>
      </w:r>
      <w:r w:rsidRPr="00AA5235">
        <w:t xml:space="preserve"> Ministra Zdrowia z dnia 5 października 2017 r. w sprawie szczegółowego sposobu postępowania z odpadami medycznymi (Dz.U. 2017 poz. 1975)</w:t>
      </w:r>
    </w:p>
    <w:p w14:paraId="284C334A" w14:textId="77777777" w:rsidR="006C2E88" w:rsidRPr="00AA5235" w:rsidRDefault="00646DC6" w:rsidP="00AA5235">
      <w:pPr>
        <w:pStyle w:val="Akapitzlist"/>
        <w:numPr>
          <w:ilvl w:val="0"/>
          <w:numId w:val="13"/>
        </w:numPr>
      </w:pPr>
      <w:r w:rsidRPr="00AA5235">
        <w:t>Przepisów</w:t>
      </w:r>
      <w:r w:rsidR="00BE325E" w:rsidRPr="00AA5235">
        <w:t xml:space="preserve"> Umowy ADR – międzynarodowej konwencji dotyczącej drogowego przewozu  towarów  i ładunków  niebezpiecznych  z  dnia  30  września  1957  roku z Gen</w:t>
      </w:r>
      <w:r w:rsidR="002A6144" w:rsidRPr="00AA5235">
        <w:t>ewy z wymaganymi nowelizacjami.</w:t>
      </w:r>
    </w:p>
    <w:p w14:paraId="0E585C14" w14:textId="77777777" w:rsidR="00BE325E" w:rsidRPr="00AA5235" w:rsidRDefault="00646DC6" w:rsidP="00AA5235">
      <w:pPr>
        <w:pStyle w:val="Akapitzlist"/>
        <w:numPr>
          <w:ilvl w:val="0"/>
          <w:numId w:val="13"/>
        </w:numPr>
      </w:pPr>
      <w:r w:rsidRPr="00AA5235">
        <w:t>Innych aktów prawnych regulujących</w:t>
      </w:r>
      <w:r w:rsidR="003443EE">
        <w:t xml:space="preserve"> </w:t>
      </w:r>
      <w:r w:rsidR="00BE325E" w:rsidRPr="00AA5235">
        <w:t>działalność</w:t>
      </w:r>
      <w:r w:rsidR="003443EE">
        <w:t xml:space="preserve"> </w:t>
      </w:r>
      <w:r w:rsidR="00BE325E" w:rsidRPr="00AA5235">
        <w:t>związaną</w:t>
      </w:r>
      <w:r w:rsidR="003443EE">
        <w:t xml:space="preserve"> </w:t>
      </w:r>
      <w:r w:rsidR="00BE325E" w:rsidRPr="00AA5235">
        <w:t>z przedmiotem przetargu.</w:t>
      </w:r>
    </w:p>
    <w:sectPr w:rsidR="00BE325E" w:rsidRPr="00AA5235" w:rsidSect="00857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B402A"/>
    <w:multiLevelType w:val="hybridMultilevel"/>
    <w:tmpl w:val="63065980"/>
    <w:lvl w:ilvl="0" w:tplc="8D8E1F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B6EDE"/>
    <w:multiLevelType w:val="hybridMultilevel"/>
    <w:tmpl w:val="E6DC418C"/>
    <w:lvl w:ilvl="0" w:tplc="54DE2B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A7C6F"/>
    <w:multiLevelType w:val="hybridMultilevel"/>
    <w:tmpl w:val="A036E770"/>
    <w:lvl w:ilvl="0" w:tplc="D090BD4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91050E"/>
    <w:multiLevelType w:val="hybridMultilevel"/>
    <w:tmpl w:val="8DF0C194"/>
    <w:lvl w:ilvl="0" w:tplc="E5AEE11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C40AF6"/>
    <w:multiLevelType w:val="hybridMultilevel"/>
    <w:tmpl w:val="828C92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8580A"/>
    <w:multiLevelType w:val="hybridMultilevel"/>
    <w:tmpl w:val="5D8C3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E8F"/>
    <w:multiLevelType w:val="hybridMultilevel"/>
    <w:tmpl w:val="79507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E1778"/>
    <w:multiLevelType w:val="hybridMultilevel"/>
    <w:tmpl w:val="4EC43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25F5"/>
    <w:multiLevelType w:val="hybridMultilevel"/>
    <w:tmpl w:val="E16EF36A"/>
    <w:lvl w:ilvl="0" w:tplc="ED9E8908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7D663E56">
      <w:numFmt w:val="bullet"/>
      <w:lvlText w:val=""/>
      <w:lvlJc w:val="left"/>
      <w:pPr>
        <w:ind w:left="838" w:hanging="346"/>
      </w:pPr>
      <w:rPr>
        <w:rFonts w:hint="default"/>
        <w:w w:val="98"/>
        <w:lang w:val="pl-PL" w:eastAsia="en-US" w:bidi="ar-SA"/>
      </w:rPr>
    </w:lvl>
    <w:lvl w:ilvl="2" w:tplc="F478650A">
      <w:numFmt w:val="bullet"/>
      <w:lvlText w:val="•"/>
      <w:lvlJc w:val="left"/>
      <w:pPr>
        <w:ind w:left="1020" w:hanging="346"/>
      </w:pPr>
      <w:rPr>
        <w:rFonts w:hint="default"/>
        <w:lang w:val="pl-PL" w:eastAsia="en-US" w:bidi="ar-SA"/>
      </w:rPr>
    </w:lvl>
    <w:lvl w:ilvl="3" w:tplc="9BEAF46C">
      <w:numFmt w:val="bullet"/>
      <w:lvlText w:val="•"/>
      <w:lvlJc w:val="left"/>
      <w:pPr>
        <w:ind w:left="2055" w:hanging="346"/>
      </w:pPr>
      <w:rPr>
        <w:rFonts w:hint="default"/>
        <w:lang w:val="pl-PL" w:eastAsia="en-US" w:bidi="ar-SA"/>
      </w:rPr>
    </w:lvl>
    <w:lvl w:ilvl="4" w:tplc="60E0D1E8">
      <w:numFmt w:val="bullet"/>
      <w:lvlText w:val="•"/>
      <w:lvlJc w:val="left"/>
      <w:pPr>
        <w:ind w:left="3090" w:hanging="346"/>
      </w:pPr>
      <w:rPr>
        <w:rFonts w:hint="default"/>
        <w:lang w:val="pl-PL" w:eastAsia="en-US" w:bidi="ar-SA"/>
      </w:rPr>
    </w:lvl>
    <w:lvl w:ilvl="5" w:tplc="3E28E34E">
      <w:numFmt w:val="bullet"/>
      <w:lvlText w:val="•"/>
      <w:lvlJc w:val="left"/>
      <w:pPr>
        <w:ind w:left="4125" w:hanging="346"/>
      </w:pPr>
      <w:rPr>
        <w:rFonts w:hint="default"/>
        <w:lang w:val="pl-PL" w:eastAsia="en-US" w:bidi="ar-SA"/>
      </w:rPr>
    </w:lvl>
    <w:lvl w:ilvl="6" w:tplc="CC207170">
      <w:numFmt w:val="bullet"/>
      <w:lvlText w:val="•"/>
      <w:lvlJc w:val="left"/>
      <w:pPr>
        <w:ind w:left="5160" w:hanging="346"/>
      </w:pPr>
      <w:rPr>
        <w:rFonts w:hint="default"/>
        <w:lang w:val="pl-PL" w:eastAsia="en-US" w:bidi="ar-SA"/>
      </w:rPr>
    </w:lvl>
    <w:lvl w:ilvl="7" w:tplc="54F24528">
      <w:numFmt w:val="bullet"/>
      <w:lvlText w:val="•"/>
      <w:lvlJc w:val="left"/>
      <w:pPr>
        <w:ind w:left="6195" w:hanging="346"/>
      </w:pPr>
      <w:rPr>
        <w:rFonts w:hint="default"/>
        <w:lang w:val="pl-PL" w:eastAsia="en-US" w:bidi="ar-SA"/>
      </w:rPr>
    </w:lvl>
    <w:lvl w:ilvl="8" w:tplc="65A6FF58">
      <w:numFmt w:val="bullet"/>
      <w:lvlText w:val="•"/>
      <w:lvlJc w:val="left"/>
      <w:pPr>
        <w:ind w:left="7230" w:hanging="346"/>
      </w:pPr>
      <w:rPr>
        <w:rFonts w:hint="default"/>
        <w:lang w:val="pl-PL" w:eastAsia="en-US" w:bidi="ar-SA"/>
      </w:rPr>
    </w:lvl>
  </w:abstractNum>
  <w:abstractNum w:abstractNumId="9" w15:restartNumberingAfterBreak="0">
    <w:nsid w:val="3DC72C67"/>
    <w:multiLevelType w:val="hybridMultilevel"/>
    <w:tmpl w:val="3790221E"/>
    <w:lvl w:ilvl="0" w:tplc="ABDC816C">
      <w:start w:val="1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14614"/>
    <w:multiLevelType w:val="hybridMultilevel"/>
    <w:tmpl w:val="F9468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32BC9"/>
    <w:multiLevelType w:val="hybridMultilevel"/>
    <w:tmpl w:val="9A36AD12"/>
    <w:lvl w:ilvl="0" w:tplc="0C3A6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735A0B"/>
    <w:multiLevelType w:val="hybridMultilevel"/>
    <w:tmpl w:val="3336FAE0"/>
    <w:lvl w:ilvl="0" w:tplc="8DD6AEB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091064"/>
    <w:multiLevelType w:val="hybridMultilevel"/>
    <w:tmpl w:val="38A8E820"/>
    <w:lvl w:ilvl="0" w:tplc="93F805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B7A80"/>
    <w:multiLevelType w:val="hybridMultilevel"/>
    <w:tmpl w:val="000C1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2B4C2B"/>
    <w:multiLevelType w:val="hybridMultilevel"/>
    <w:tmpl w:val="FB2A0D22"/>
    <w:lvl w:ilvl="0" w:tplc="366A0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83E3D"/>
    <w:multiLevelType w:val="hybridMultilevel"/>
    <w:tmpl w:val="E522CF78"/>
    <w:lvl w:ilvl="0" w:tplc="337217AE">
      <w:start w:val="1"/>
      <w:numFmt w:val="decimal"/>
      <w:lvlText w:val="%1)"/>
      <w:lvlJc w:val="left"/>
      <w:pPr>
        <w:ind w:left="108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847582"/>
    <w:multiLevelType w:val="hybridMultilevel"/>
    <w:tmpl w:val="0E260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6"/>
  </w:num>
  <w:num w:numId="5">
    <w:abstractNumId w:val="15"/>
  </w:num>
  <w:num w:numId="6">
    <w:abstractNumId w:val="7"/>
  </w:num>
  <w:num w:numId="7">
    <w:abstractNumId w:val="12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14"/>
  </w:num>
  <w:num w:numId="13">
    <w:abstractNumId w:val="10"/>
  </w:num>
  <w:num w:numId="14">
    <w:abstractNumId w:val="16"/>
  </w:num>
  <w:num w:numId="15">
    <w:abstractNumId w:val="1"/>
  </w:num>
  <w:num w:numId="16">
    <w:abstractNumId w:val="11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FCA"/>
    <w:rsid w:val="00090146"/>
    <w:rsid w:val="000D35EF"/>
    <w:rsid w:val="000E4FCA"/>
    <w:rsid w:val="00106FB5"/>
    <w:rsid w:val="001526DE"/>
    <w:rsid w:val="00190CA0"/>
    <w:rsid w:val="001A10FE"/>
    <w:rsid w:val="001A309F"/>
    <w:rsid w:val="001D67A4"/>
    <w:rsid w:val="00220755"/>
    <w:rsid w:val="0022679A"/>
    <w:rsid w:val="00242ABC"/>
    <w:rsid w:val="00262A20"/>
    <w:rsid w:val="00285825"/>
    <w:rsid w:val="002A6144"/>
    <w:rsid w:val="002B144B"/>
    <w:rsid w:val="002E6EE7"/>
    <w:rsid w:val="00312A37"/>
    <w:rsid w:val="00313CCC"/>
    <w:rsid w:val="003443EE"/>
    <w:rsid w:val="00344D17"/>
    <w:rsid w:val="003948C4"/>
    <w:rsid w:val="003953BC"/>
    <w:rsid w:val="003B48A1"/>
    <w:rsid w:val="004049AF"/>
    <w:rsid w:val="00436521"/>
    <w:rsid w:val="00453128"/>
    <w:rsid w:val="00457814"/>
    <w:rsid w:val="0046402D"/>
    <w:rsid w:val="004E235E"/>
    <w:rsid w:val="0050676E"/>
    <w:rsid w:val="005744F1"/>
    <w:rsid w:val="005A6A4B"/>
    <w:rsid w:val="005C10A0"/>
    <w:rsid w:val="005D1875"/>
    <w:rsid w:val="00630238"/>
    <w:rsid w:val="00636342"/>
    <w:rsid w:val="00636C37"/>
    <w:rsid w:val="00646DC6"/>
    <w:rsid w:val="00680E9F"/>
    <w:rsid w:val="006C2E88"/>
    <w:rsid w:val="00717553"/>
    <w:rsid w:val="007543CB"/>
    <w:rsid w:val="007D5588"/>
    <w:rsid w:val="00805540"/>
    <w:rsid w:val="008522C8"/>
    <w:rsid w:val="00852C9E"/>
    <w:rsid w:val="00857DA5"/>
    <w:rsid w:val="0088318D"/>
    <w:rsid w:val="008F563F"/>
    <w:rsid w:val="00913A2B"/>
    <w:rsid w:val="0095228C"/>
    <w:rsid w:val="009C1402"/>
    <w:rsid w:val="009D10D9"/>
    <w:rsid w:val="00A03A9D"/>
    <w:rsid w:val="00A045F2"/>
    <w:rsid w:val="00A051F5"/>
    <w:rsid w:val="00A10664"/>
    <w:rsid w:val="00A4233C"/>
    <w:rsid w:val="00AA5235"/>
    <w:rsid w:val="00AB40AB"/>
    <w:rsid w:val="00AF6DB3"/>
    <w:rsid w:val="00B1125B"/>
    <w:rsid w:val="00B16EB9"/>
    <w:rsid w:val="00B2607E"/>
    <w:rsid w:val="00B46819"/>
    <w:rsid w:val="00B97437"/>
    <w:rsid w:val="00BE2C8E"/>
    <w:rsid w:val="00BE325E"/>
    <w:rsid w:val="00BE59F9"/>
    <w:rsid w:val="00C45536"/>
    <w:rsid w:val="00C73F23"/>
    <w:rsid w:val="00C75040"/>
    <w:rsid w:val="00C84CA2"/>
    <w:rsid w:val="00CA58F6"/>
    <w:rsid w:val="00D22BBD"/>
    <w:rsid w:val="00D2359A"/>
    <w:rsid w:val="00D263A8"/>
    <w:rsid w:val="00D26A93"/>
    <w:rsid w:val="00DB3C2E"/>
    <w:rsid w:val="00DC5425"/>
    <w:rsid w:val="00E201FB"/>
    <w:rsid w:val="00E849FD"/>
    <w:rsid w:val="00EA1D66"/>
    <w:rsid w:val="00F076A8"/>
    <w:rsid w:val="00FC5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68079"/>
  <w15:docId w15:val="{B9C0F2DD-F72B-43D4-831C-40D88457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D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4233C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313CCC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13CC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13CCC"/>
    <w:pPr>
      <w:widowControl w:val="0"/>
      <w:autoSpaceDE w:val="0"/>
      <w:autoSpaceDN w:val="0"/>
      <w:spacing w:after="0" w:line="240" w:lineRule="auto"/>
      <w:ind w:left="478" w:right="110" w:hanging="360"/>
      <w:jc w:val="both"/>
    </w:pPr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825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omylnaczcionkaakapitu"/>
    <w:rsid w:val="0075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4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21D7D-995F-4506-AB05-46296D99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1457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Redo</dc:creator>
  <cp:keywords/>
  <dc:description/>
  <cp:lastModifiedBy>Anna Wojtczyk</cp:lastModifiedBy>
  <cp:revision>14</cp:revision>
  <cp:lastPrinted>2020-08-26T11:36:00Z</cp:lastPrinted>
  <dcterms:created xsi:type="dcterms:W3CDTF">2020-10-14T09:07:00Z</dcterms:created>
  <dcterms:modified xsi:type="dcterms:W3CDTF">2020-12-08T13:23:00Z</dcterms:modified>
</cp:coreProperties>
</file>